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31" w:rsidRDefault="004A602D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4D9FC30" wp14:editId="09AC8094">
                <wp:simplePos x="0" y="0"/>
                <wp:positionH relativeFrom="column">
                  <wp:posOffset>2293620</wp:posOffset>
                </wp:positionH>
                <wp:positionV relativeFrom="paragraph">
                  <wp:posOffset>-343535</wp:posOffset>
                </wp:positionV>
                <wp:extent cx="1828800" cy="1828800"/>
                <wp:effectExtent l="0" t="0" r="0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57FA" w:rsidRPr="00BE57FA" w:rsidRDefault="00BE57FA" w:rsidP="00BE57FA">
                            <w:pPr>
                              <w:jc w:val="center"/>
                              <w:rPr>
                                <w:b/>
                                <w:color w:val="EEECE1" w:themeColor="background2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E57FA">
                              <w:rPr>
                                <w:b/>
                                <w:color w:val="EEECE1" w:themeColor="background2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T</w:t>
                            </w:r>
                            <w:r>
                              <w:rPr>
                                <w:b/>
                                <w:color w:val="EEECE1" w:themeColor="background2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he A</w:t>
                            </w:r>
                            <w:r w:rsidRPr="00BE57FA">
                              <w:rPr>
                                <w:b/>
                                <w:color w:val="EEECE1" w:themeColor="background2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ncient United States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.6pt;margin-top:-27.05pt;width:2in;height:2in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" filled="f" stroked="f">
                <v:fill o:detectmouseclick="t"/>
                <v:textbox style="mso-fit-shape-to-text:t">
                  <w:txbxContent>
                    <w:p w:rsidR="00BE57FA" w:rsidRPr="00BE57FA" w:rsidRDefault="00BE57FA" w:rsidP="00BE57FA">
                      <w:pPr>
                        <w:jc w:val="center"/>
                        <w:rPr>
                          <w:b/>
                          <w:color w:val="EEECE1" w:themeColor="background2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E57FA">
                        <w:rPr>
                          <w:b/>
                          <w:color w:val="EEECE1" w:themeColor="background2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T</w:t>
                      </w:r>
                      <w:r>
                        <w:rPr>
                          <w:b/>
                          <w:color w:val="EEECE1" w:themeColor="background2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he A</w:t>
                      </w:r>
                      <w:r w:rsidRPr="00BE57FA">
                        <w:rPr>
                          <w:b/>
                          <w:color w:val="EEECE1" w:themeColor="background2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ncient United States</w:t>
                      </w:r>
                    </w:p>
                  </w:txbxContent>
                </v:textbox>
              </v:shape>
            </w:pict>
          </mc:Fallback>
        </mc:AlternateContent>
      </w:r>
      <w:r w:rsidR="00BE57FA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C19475" wp14:editId="0D691F14">
                <wp:simplePos x="0" y="0"/>
                <wp:positionH relativeFrom="column">
                  <wp:posOffset>845820</wp:posOffset>
                </wp:positionH>
                <wp:positionV relativeFrom="paragraph">
                  <wp:posOffset>-635</wp:posOffset>
                </wp:positionV>
                <wp:extent cx="61214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1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57FA" w:rsidRPr="00BE57FA" w:rsidRDefault="00BE57FA" w:rsidP="00BE57FA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56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E57FA"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56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Arch</w:t>
                            </w:r>
                            <w:r w:rsidR="00AE6B3C"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56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A</w:t>
                            </w:r>
                            <w:r w:rsidRPr="00BE57FA"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56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eological Thinking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66.6pt;margin-top:-.05pt;width:482pt;height:2in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" filled="f" stroked="f">
                <v:textbox style="mso-fit-shape-to-text:t">
                  <w:txbxContent>
                    <w:p w:rsidR="00BE57FA" w:rsidRPr="00BE57FA" w:rsidRDefault="00BE57FA" w:rsidP="00BE57FA">
                      <w:pPr>
                        <w:jc w:val="center"/>
                        <w:rPr>
                          <w:b/>
                          <w:caps/>
                          <w:noProof/>
                          <w:color w:val="4F81BD" w:themeColor="accent1"/>
                          <w:sz w:val="56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BE57FA">
                        <w:rPr>
                          <w:b/>
                          <w:caps/>
                          <w:noProof/>
                          <w:color w:val="4F81BD" w:themeColor="accent1"/>
                          <w:sz w:val="56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Arch</w:t>
                      </w:r>
                      <w:r w:rsidR="00AE6B3C">
                        <w:rPr>
                          <w:b/>
                          <w:caps/>
                          <w:noProof/>
                          <w:color w:val="4F81BD" w:themeColor="accent1"/>
                          <w:sz w:val="56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A</w:t>
                      </w:r>
                      <w:r w:rsidRPr="00BE57FA">
                        <w:rPr>
                          <w:b/>
                          <w:caps/>
                          <w:noProof/>
                          <w:color w:val="4F81BD" w:themeColor="accent1"/>
                          <w:sz w:val="56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eological Thinking</w:t>
                      </w:r>
                    </w:p>
                  </w:txbxContent>
                </v:textbox>
              </v:shape>
            </w:pict>
          </mc:Fallback>
        </mc:AlternateContent>
      </w:r>
      <w:r w:rsidR="00BE57FA">
        <w:rPr>
          <w:noProof/>
        </w:rPr>
        <w:drawing>
          <wp:anchor distT="0" distB="0" distL="114300" distR="114300" simplePos="0" relativeHeight="251658752" behindDoc="0" locked="0" layoutInCell="1" allowOverlap="0" wp14:anchorId="6C4A7748" wp14:editId="7FCEF3DC">
            <wp:simplePos x="0" y="0"/>
            <wp:positionH relativeFrom="column">
              <wp:posOffset>135255</wp:posOffset>
            </wp:positionH>
            <wp:positionV relativeFrom="paragraph">
              <wp:posOffset>-342900</wp:posOffset>
            </wp:positionV>
            <wp:extent cx="711200" cy="1016000"/>
            <wp:effectExtent l="0" t="0" r="0" b="0"/>
            <wp:wrapNone/>
            <wp:docPr id="21" name="Picture 21" descr="paleontologist_examining_bone_md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aleontologist_examining_bone_md_clr"/>
                    <pic:cNvPicPr>
                      <a:picLocks noChangeAspect="1" noChangeArrowheads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831" w:rsidRDefault="007F0831"/>
    <w:p w:rsidR="007F0831" w:rsidRDefault="007F0831"/>
    <w:p w:rsidR="007F0831" w:rsidRDefault="007F0831"/>
    <w:p w:rsidR="007F0831" w:rsidRDefault="007F0831"/>
    <w:p w:rsidR="007F0831" w:rsidRDefault="00BE57FA">
      <w:r>
        <w:t>Name:</w:t>
      </w:r>
      <w:r w:rsidR="007F0831">
        <w:tab/>
        <w:t>__________________</w:t>
      </w:r>
      <w:r w:rsidR="007F0831">
        <w:tab/>
      </w:r>
      <w:r>
        <w:t xml:space="preserve">Partner:  </w:t>
      </w:r>
      <w:r w:rsidR="007F0831">
        <w:t>____________________</w:t>
      </w:r>
      <w:r w:rsidR="007F0831">
        <w:tab/>
      </w:r>
      <w:r w:rsidR="00F274EB">
        <w:t>____________________</w:t>
      </w:r>
    </w:p>
    <w:p w:rsidR="007F0831" w:rsidRDefault="007F0831"/>
    <w:p w:rsidR="007F0831" w:rsidRDefault="00BE57FA" w:rsidP="00BE57FA">
      <w:pPr>
        <w:ind w:left="4320"/>
      </w:pPr>
      <w:r>
        <w:t xml:space="preserve">    </w:t>
      </w:r>
      <w:bookmarkStart w:id="0" w:name="_GoBack"/>
      <w:bookmarkEnd w:id="0"/>
      <w:r w:rsidR="007F0831">
        <w:tab/>
      </w:r>
      <w:r w:rsidR="007F0831">
        <w:tab/>
      </w:r>
      <w:r w:rsidR="007F0831">
        <w:tab/>
      </w:r>
    </w:p>
    <w:p w:rsidR="007F0831" w:rsidRDefault="007F0831">
      <w:pPr>
        <w:rPr>
          <w:sz w:val="26"/>
        </w:rPr>
      </w:pPr>
      <w:r>
        <w:rPr>
          <w:b/>
          <w:bCs/>
          <w:sz w:val="26"/>
          <w:u w:val="single"/>
        </w:rPr>
        <w:t>Directions</w:t>
      </w:r>
      <w:r>
        <w:rPr>
          <w:b/>
          <w:bCs/>
          <w:sz w:val="26"/>
        </w:rPr>
        <w:t>:</w:t>
      </w:r>
      <w:r w:rsidR="00BE57FA">
        <w:rPr>
          <w:sz w:val="26"/>
        </w:rPr>
        <w:t xml:space="preserve">  </w:t>
      </w:r>
      <w:r w:rsidR="00943CDF">
        <w:rPr>
          <w:sz w:val="26"/>
        </w:rPr>
        <w:t>With your 1 o’clock partner</w:t>
      </w:r>
      <w:r w:rsidR="00BE57FA">
        <w:rPr>
          <w:sz w:val="26"/>
        </w:rPr>
        <w:t xml:space="preserve"> examine several artifacts recovered </w:t>
      </w:r>
      <w:r>
        <w:rPr>
          <w:sz w:val="26"/>
        </w:rPr>
        <w:t>from the site in ancient United States.</w:t>
      </w:r>
      <w:r w:rsidR="00AE6B3C">
        <w:rPr>
          <w:sz w:val="26"/>
        </w:rPr>
        <w:t xml:space="preserve"> </w:t>
      </w:r>
    </w:p>
    <w:p w:rsidR="007F0831" w:rsidRDefault="007F0831">
      <w:pPr>
        <w:rPr>
          <w:b/>
          <w:bCs/>
          <w:sz w:val="3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4410"/>
        <w:gridCol w:w="4680"/>
      </w:tblGrid>
      <w:tr w:rsidR="002E7F16" w:rsidRPr="00BC0496" w:rsidTr="004A602D">
        <w:trPr>
          <w:trHeight w:val="584"/>
        </w:trPr>
        <w:tc>
          <w:tcPr>
            <w:tcW w:w="1638" w:type="dxa"/>
            <w:shd w:val="clear" w:color="auto" w:fill="auto"/>
            <w:vAlign w:val="center"/>
          </w:tcPr>
          <w:p w:rsidR="004A602D" w:rsidRDefault="004A602D" w:rsidP="004A602D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</w:p>
          <w:p w:rsidR="002E7F16" w:rsidRPr="00BC0496" w:rsidRDefault="002E7F16" w:rsidP="004A602D">
            <w:pPr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BC0496">
              <w:rPr>
                <w:b/>
                <w:bCs/>
                <w:sz w:val="26"/>
                <w:szCs w:val="26"/>
                <w:u w:val="single"/>
              </w:rPr>
              <w:t>Object</w:t>
            </w:r>
          </w:p>
          <w:p w:rsidR="002E7F16" w:rsidRPr="00BC0496" w:rsidRDefault="002E7F16" w:rsidP="004A602D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410" w:type="dxa"/>
            <w:shd w:val="clear" w:color="auto" w:fill="auto"/>
            <w:vAlign w:val="center"/>
          </w:tcPr>
          <w:p w:rsidR="002E7F16" w:rsidRPr="00BC0496" w:rsidRDefault="002E7F16" w:rsidP="004A602D">
            <w:pPr>
              <w:jc w:val="center"/>
              <w:rPr>
                <w:b/>
                <w:bCs/>
                <w:sz w:val="32"/>
              </w:rPr>
            </w:pPr>
            <w:r w:rsidRPr="00BC0496">
              <w:rPr>
                <w:b/>
                <w:bCs/>
                <w:sz w:val="26"/>
                <w:szCs w:val="26"/>
                <w:u w:val="single"/>
              </w:rPr>
              <w:t>Material it is made of</w:t>
            </w:r>
            <w:r w:rsidRPr="00BC0496">
              <w:rPr>
                <w:b/>
                <w:bCs/>
                <w:sz w:val="32"/>
              </w:rPr>
              <w:t xml:space="preserve">    (Description)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2E7F16" w:rsidRPr="00BC0496" w:rsidRDefault="002E7F16" w:rsidP="004A602D">
            <w:pPr>
              <w:jc w:val="center"/>
              <w:rPr>
                <w:b/>
                <w:bCs/>
                <w:sz w:val="32"/>
              </w:rPr>
            </w:pPr>
            <w:r w:rsidRPr="00BC0496">
              <w:rPr>
                <w:b/>
                <w:bCs/>
                <w:sz w:val="26"/>
                <w:szCs w:val="26"/>
                <w:u w:val="single"/>
              </w:rPr>
              <w:t xml:space="preserve">Prediction: What it was used for </w:t>
            </w:r>
            <w:r w:rsidRPr="00BC0496">
              <w:rPr>
                <w:b/>
                <w:bCs/>
                <w:sz w:val="32"/>
              </w:rPr>
              <w:t>(Function)</w:t>
            </w:r>
          </w:p>
        </w:tc>
      </w:tr>
      <w:tr w:rsidR="002E7F16" w:rsidRPr="00BC0496" w:rsidTr="004A602D">
        <w:trPr>
          <w:trHeight w:val="881"/>
        </w:trPr>
        <w:tc>
          <w:tcPr>
            <w:tcW w:w="1638" w:type="dxa"/>
            <w:shd w:val="clear" w:color="auto" w:fill="auto"/>
            <w:vAlign w:val="center"/>
          </w:tcPr>
          <w:p w:rsidR="002E7F16" w:rsidRPr="00BC0496" w:rsidRDefault="002E7F16" w:rsidP="004A602D">
            <w:pPr>
              <w:jc w:val="center"/>
              <w:rPr>
                <w:b/>
                <w:bCs/>
                <w:sz w:val="32"/>
              </w:rPr>
            </w:pPr>
            <w:r w:rsidRPr="00BC0496">
              <w:rPr>
                <w:b/>
                <w:bCs/>
                <w:sz w:val="32"/>
              </w:rPr>
              <w:t>#1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2E7F16" w:rsidRPr="00BC0496" w:rsidRDefault="002E7F16" w:rsidP="004A602D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2E7F16" w:rsidRPr="00BC0496" w:rsidRDefault="002E7F16" w:rsidP="004A602D">
            <w:pPr>
              <w:jc w:val="center"/>
              <w:rPr>
                <w:b/>
                <w:bCs/>
                <w:sz w:val="32"/>
              </w:rPr>
            </w:pPr>
          </w:p>
        </w:tc>
      </w:tr>
      <w:tr w:rsidR="004A602D" w:rsidRPr="00BC0496" w:rsidTr="004A602D">
        <w:trPr>
          <w:trHeight w:val="881"/>
        </w:trPr>
        <w:tc>
          <w:tcPr>
            <w:tcW w:w="1638" w:type="dxa"/>
            <w:shd w:val="clear" w:color="auto" w:fill="auto"/>
            <w:vAlign w:val="center"/>
          </w:tcPr>
          <w:p w:rsidR="004A602D" w:rsidRPr="00BC0496" w:rsidRDefault="004A602D" w:rsidP="004A602D">
            <w:pPr>
              <w:jc w:val="center"/>
              <w:rPr>
                <w:b/>
                <w:bCs/>
                <w:sz w:val="32"/>
              </w:rPr>
            </w:pPr>
            <w:r w:rsidRPr="00BC0496">
              <w:rPr>
                <w:b/>
                <w:bCs/>
                <w:sz w:val="32"/>
              </w:rPr>
              <w:t>#</w:t>
            </w:r>
            <w:r>
              <w:rPr>
                <w:b/>
                <w:bCs/>
                <w:sz w:val="32"/>
              </w:rPr>
              <w:t>2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4A602D" w:rsidRPr="00BC0496" w:rsidRDefault="004A602D" w:rsidP="004A602D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4A602D" w:rsidRPr="00BC0496" w:rsidRDefault="004A602D" w:rsidP="004A602D">
            <w:pPr>
              <w:jc w:val="center"/>
              <w:rPr>
                <w:b/>
                <w:bCs/>
                <w:sz w:val="32"/>
              </w:rPr>
            </w:pPr>
          </w:p>
        </w:tc>
      </w:tr>
      <w:tr w:rsidR="004A602D" w:rsidRPr="00BC0496" w:rsidTr="004A602D">
        <w:trPr>
          <w:trHeight w:val="881"/>
        </w:trPr>
        <w:tc>
          <w:tcPr>
            <w:tcW w:w="1638" w:type="dxa"/>
            <w:shd w:val="clear" w:color="auto" w:fill="auto"/>
            <w:vAlign w:val="center"/>
          </w:tcPr>
          <w:p w:rsidR="004A602D" w:rsidRPr="00BC0496" w:rsidRDefault="004A602D" w:rsidP="004A602D">
            <w:pPr>
              <w:jc w:val="center"/>
              <w:rPr>
                <w:b/>
                <w:bCs/>
                <w:sz w:val="32"/>
              </w:rPr>
            </w:pPr>
            <w:r w:rsidRPr="00BC0496">
              <w:rPr>
                <w:b/>
                <w:bCs/>
                <w:sz w:val="32"/>
              </w:rPr>
              <w:t>#</w:t>
            </w:r>
            <w:r>
              <w:rPr>
                <w:b/>
                <w:bCs/>
                <w:sz w:val="32"/>
              </w:rPr>
              <w:t>3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4A602D" w:rsidRPr="00BC0496" w:rsidRDefault="004A602D" w:rsidP="004A602D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4A602D" w:rsidRPr="00BC0496" w:rsidRDefault="004A602D" w:rsidP="004A602D">
            <w:pPr>
              <w:jc w:val="center"/>
              <w:rPr>
                <w:b/>
                <w:bCs/>
                <w:sz w:val="32"/>
              </w:rPr>
            </w:pPr>
          </w:p>
        </w:tc>
      </w:tr>
      <w:tr w:rsidR="004A602D" w:rsidRPr="00BC0496" w:rsidTr="004A602D">
        <w:trPr>
          <w:trHeight w:val="881"/>
        </w:trPr>
        <w:tc>
          <w:tcPr>
            <w:tcW w:w="1638" w:type="dxa"/>
            <w:shd w:val="clear" w:color="auto" w:fill="auto"/>
            <w:vAlign w:val="center"/>
          </w:tcPr>
          <w:p w:rsidR="004A602D" w:rsidRPr="00BC0496" w:rsidRDefault="004A602D" w:rsidP="004A602D">
            <w:pPr>
              <w:jc w:val="center"/>
              <w:rPr>
                <w:b/>
                <w:bCs/>
                <w:sz w:val="32"/>
              </w:rPr>
            </w:pPr>
            <w:r w:rsidRPr="00BC0496">
              <w:rPr>
                <w:b/>
                <w:bCs/>
                <w:sz w:val="32"/>
              </w:rPr>
              <w:t>#</w:t>
            </w:r>
            <w:r>
              <w:rPr>
                <w:b/>
                <w:bCs/>
                <w:sz w:val="32"/>
              </w:rPr>
              <w:t>4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4A602D" w:rsidRPr="00BC0496" w:rsidRDefault="004A602D" w:rsidP="004A602D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4A602D" w:rsidRPr="00BC0496" w:rsidRDefault="004A602D" w:rsidP="004A602D">
            <w:pPr>
              <w:jc w:val="center"/>
              <w:rPr>
                <w:b/>
                <w:bCs/>
                <w:sz w:val="32"/>
              </w:rPr>
            </w:pPr>
          </w:p>
        </w:tc>
      </w:tr>
      <w:tr w:rsidR="004A602D" w:rsidRPr="00BC0496" w:rsidTr="004A602D">
        <w:trPr>
          <w:trHeight w:val="881"/>
        </w:trPr>
        <w:tc>
          <w:tcPr>
            <w:tcW w:w="1638" w:type="dxa"/>
            <w:shd w:val="clear" w:color="auto" w:fill="auto"/>
            <w:vAlign w:val="center"/>
          </w:tcPr>
          <w:p w:rsidR="004A602D" w:rsidRPr="00BC0496" w:rsidRDefault="004A602D" w:rsidP="004A602D">
            <w:pPr>
              <w:jc w:val="center"/>
              <w:rPr>
                <w:b/>
                <w:bCs/>
                <w:sz w:val="32"/>
              </w:rPr>
            </w:pPr>
            <w:r w:rsidRPr="00BC0496">
              <w:rPr>
                <w:b/>
                <w:bCs/>
                <w:sz w:val="32"/>
              </w:rPr>
              <w:t>#</w:t>
            </w:r>
            <w:r>
              <w:rPr>
                <w:b/>
                <w:bCs/>
                <w:sz w:val="32"/>
              </w:rPr>
              <w:t>5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4A602D" w:rsidRPr="00BC0496" w:rsidRDefault="004A602D" w:rsidP="004A602D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4A602D" w:rsidRPr="00BC0496" w:rsidRDefault="004A602D" w:rsidP="004A602D">
            <w:pPr>
              <w:jc w:val="center"/>
              <w:rPr>
                <w:b/>
                <w:bCs/>
                <w:sz w:val="32"/>
              </w:rPr>
            </w:pPr>
          </w:p>
        </w:tc>
      </w:tr>
      <w:tr w:rsidR="004A602D" w:rsidRPr="00BC0496" w:rsidTr="004A602D">
        <w:trPr>
          <w:trHeight w:val="881"/>
        </w:trPr>
        <w:tc>
          <w:tcPr>
            <w:tcW w:w="1638" w:type="dxa"/>
            <w:shd w:val="clear" w:color="auto" w:fill="auto"/>
            <w:vAlign w:val="center"/>
          </w:tcPr>
          <w:p w:rsidR="004A602D" w:rsidRPr="00BC0496" w:rsidRDefault="004A602D" w:rsidP="004A602D">
            <w:pPr>
              <w:jc w:val="center"/>
              <w:rPr>
                <w:b/>
                <w:bCs/>
                <w:sz w:val="32"/>
              </w:rPr>
            </w:pPr>
            <w:r w:rsidRPr="00BC0496">
              <w:rPr>
                <w:b/>
                <w:bCs/>
                <w:sz w:val="32"/>
              </w:rPr>
              <w:t>#</w:t>
            </w:r>
            <w:r>
              <w:rPr>
                <w:b/>
                <w:bCs/>
                <w:sz w:val="32"/>
              </w:rPr>
              <w:t>6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4A602D" w:rsidRPr="00BC0496" w:rsidRDefault="004A602D" w:rsidP="004A602D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4A602D" w:rsidRPr="00BC0496" w:rsidRDefault="004A602D" w:rsidP="004A602D">
            <w:pPr>
              <w:jc w:val="center"/>
              <w:rPr>
                <w:b/>
                <w:bCs/>
                <w:sz w:val="32"/>
              </w:rPr>
            </w:pPr>
          </w:p>
        </w:tc>
      </w:tr>
      <w:tr w:rsidR="004A602D" w:rsidRPr="00BC0496" w:rsidTr="004A602D">
        <w:trPr>
          <w:trHeight w:val="881"/>
        </w:trPr>
        <w:tc>
          <w:tcPr>
            <w:tcW w:w="1638" w:type="dxa"/>
            <w:shd w:val="clear" w:color="auto" w:fill="auto"/>
            <w:vAlign w:val="center"/>
          </w:tcPr>
          <w:p w:rsidR="004A602D" w:rsidRPr="00BC0496" w:rsidRDefault="004A602D" w:rsidP="004A602D">
            <w:pPr>
              <w:jc w:val="center"/>
              <w:rPr>
                <w:b/>
                <w:bCs/>
                <w:sz w:val="32"/>
              </w:rPr>
            </w:pPr>
            <w:r w:rsidRPr="00BC0496">
              <w:rPr>
                <w:b/>
                <w:bCs/>
                <w:sz w:val="32"/>
              </w:rPr>
              <w:t>#</w:t>
            </w:r>
            <w:r>
              <w:rPr>
                <w:b/>
                <w:bCs/>
                <w:sz w:val="32"/>
              </w:rPr>
              <w:t>7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4A602D" w:rsidRPr="00BC0496" w:rsidRDefault="004A602D" w:rsidP="004A602D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4A602D" w:rsidRPr="00BC0496" w:rsidRDefault="004A602D" w:rsidP="004A602D">
            <w:pPr>
              <w:jc w:val="center"/>
              <w:rPr>
                <w:b/>
                <w:bCs/>
                <w:sz w:val="32"/>
              </w:rPr>
            </w:pPr>
          </w:p>
        </w:tc>
      </w:tr>
      <w:tr w:rsidR="004A602D" w:rsidRPr="00BC0496" w:rsidTr="004A602D">
        <w:trPr>
          <w:trHeight w:val="881"/>
        </w:trPr>
        <w:tc>
          <w:tcPr>
            <w:tcW w:w="1638" w:type="dxa"/>
            <w:shd w:val="clear" w:color="auto" w:fill="auto"/>
            <w:vAlign w:val="center"/>
          </w:tcPr>
          <w:p w:rsidR="004A602D" w:rsidRPr="00BC0496" w:rsidRDefault="004A602D" w:rsidP="004A602D">
            <w:pPr>
              <w:jc w:val="center"/>
              <w:rPr>
                <w:b/>
                <w:bCs/>
                <w:sz w:val="32"/>
              </w:rPr>
            </w:pPr>
            <w:r w:rsidRPr="00BC0496">
              <w:rPr>
                <w:b/>
                <w:bCs/>
                <w:sz w:val="32"/>
              </w:rPr>
              <w:t>#</w:t>
            </w:r>
            <w:r>
              <w:rPr>
                <w:b/>
                <w:bCs/>
                <w:sz w:val="32"/>
              </w:rPr>
              <w:t>8</w:t>
            </w:r>
          </w:p>
        </w:tc>
        <w:tc>
          <w:tcPr>
            <w:tcW w:w="4410" w:type="dxa"/>
            <w:shd w:val="clear" w:color="auto" w:fill="auto"/>
            <w:vAlign w:val="center"/>
          </w:tcPr>
          <w:p w:rsidR="004A602D" w:rsidRPr="00BC0496" w:rsidRDefault="004A602D" w:rsidP="004A602D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4A602D" w:rsidRPr="00BC0496" w:rsidRDefault="004A602D" w:rsidP="004A602D">
            <w:pPr>
              <w:jc w:val="center"/>
              <w:rPr>
                <w:b/>
                <w:bCs/>
                <w:sz w:val="32"/>
              </w:rPr>
            </w:pPr>
          </w:p>
        </w:tc>
      </w:tr>
    </w:tbl>
    <w:p w:rsidR="00BE57FA" w:rsidRDefault="00BE57FA" w:rsidP="00BE57FA">
      <w:pPr>
        <w:rPr>
          <w:b/>
          <w:bCs/>
          <w:sz w:val="32"/>
        </w:rPr>
      </w:pPr>
    </w:p>
    <w:p w:rsidR="004A602D" w:rsidRPr="004A602D" w:rsidRDefault="004A602D" w:rsidP="00BE57FA">
      <w:pPr>
        <w:rPr>
          <w:bCs/>
          <w:sz w:val="20"/>
        </w:rPr>
      </w:pPr>
      <w:r w:rsidRPr="004A602D">
        <w:rPr>
          <w:b/>
          <w:bCs/>
        </w:rPr>
        <w:t>Hypothesis:</w:t>
      </w:r>
      <w:r w:rsidRPr="004A602D">
        <w:rPr>
          <w:bCs/>
        </w:rPr>
        <w:t xml:space="preserve">  Our team has examined each of the artifacts recovered from the </w:t>
      </w:r>
      <w:r w:rsidR="00150DAC">
        <w:rPr>
          <w:bCs/>
        </w:rPr>
        <w:t>arch</w:t>
      </w:r>
      <w:r w:rsidR="008B00D5">
        <w:rPr>
          <w:bCs/>
        </w:rPr>
        <w:t>a</w:t>
      </w:r>
      <w:r w:rsidR="00150DAC">
        <w:rPr>
          <w:bCs/>
        </w:rPr>
        <w:t xml:space="preserve">eological </w:t>
      </w:r>
      <w:r w:rsidRPr="004A602D">
        <w:rPr>
          <w:bCs/>
        </w:rPr>
        <w:t>site.  Our educated guess about these artifacts is…</w:t>
      </w:r>
    </w:p>
    <w:p w:rsidR="004A602D" w:rsidRPr="004A602D" w:rsidRDefault="004A602D" w:rsidP="00BE57FA">
      <w:pPr>
        <w:rPr>
          <w:b/>
          <w:bCs/>
        </w:rPr>
      </w:pPr>
    </w:p>
    <w:p w:rsidR="004A602D" w:rsidRPr="004A602D" w:rsidRDefault="004A602D" w:rsidP="00BE57FA">
      <w:pPr>
        <w:rPr>
          <w:b/>
          <w:bCs/>
        </w:rPr>
      </w:pPr>
      <w:r>
        <w:rPr>
          <w:b/>
          <w:bCs/>
        </w:rPr>
        <w:t>______________________</w:t>
      </w:r>
      <w:r w:rsidRPr="004A602D">
        <w:rPr>
          <w:b/>
          <w:bCs/>
        </w:rPr>
        <w:t>_______________________________________________________________</w:t>
      </w:r>
    </w:p>
    <w:p w:rsidR="004A602D" w:rsidRDefault="004A602D" w:rsidP="00BE57FA">
      <w:pPr>
        <w:rPr>
          <w:b/>
          <w:bCs/>
        </w:rPr>
      </w:pPr>
    </w:p>
    <w:p w:rsidR="004A602D" w:rsidRPr="004A602D" w:rsidRDefault="004A602D" w:rsidP="00BE57FA">
      <w:pPr>
        <w:rPr>
          <w:b/>
          <w:bCs/>
        </w:rPr>
      </w:pPr>
      <w:r w:rsidRPr="004A602D">
        <w:rPr>
          <w:b/>
          <w:bCs/>
        </w:rPr>
        <w:t>______________________</w:t>
      </w:r>
      <w:r>
        <w:rPr>
          <w:b/>
          <w:bCs/>
        </w:rPr>
        <w:t>______________________</w:t>
      </w:r>
      <w:r w:rsidRPr="004A602D">
        <w:rPr>
          <w:b/>
          <w:bCs/>
        </w:rPr>
        <w:t>_________________________________________</w:t>
      </w:r>
    </w:p>
    <w:sectPr w:rsidR="004A602D" w:rsidRPr="004A602D" w:rsidSect="004A602D">
      <w:pgSz w:w="12240" w:h="15840"/>
      <w:pgMar w:top="1170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31"/>
    <w:rsid w:val="00150DAC"/>
    <w:rsid w:val="00174978"/>
    <w:rsid w:val="002E79D0"/>
    <w:rsid w:val="002E7F16"/>
    <w:rsid w:val="004A602D"/>
    <w:rsid w:val="0058132A"/>
    <w:rsid w:val="00651B64"/>
    <w:rsid w:val="007F0831"/>
    <w:rsid w:val="00876F9E"/>
    <w:rsid w:val="008B00D5"/>
    <w:rsid w:val="00943CDF"/>
    <w:rsid w:val="00AE6B3C"/>
    <w:rsid w:val="00BC0496"/>
    <w:rsid w:val="00BE57FA"/>
    <w:rsid w:val="00F2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F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and Carey Lever</dc:creator>
  <cp:lastModifiedBy>Kelly, James</cp:lastModifiedBy>
  <cp:revision>2</cp:revision>
  <cp:lastPrinted>2007-09-20T23:57:00Z</cp:lastPrinted>
  <dcterms:created xsi:type="dcterms:W3CDTF">2015-10-05T14:20:00Z</dcterms:created>
  <dcterms:modified xsi:type="dcterms:W3CDTF">2015-10-05T14:20:00Z</dcterms:modified>
</cp:coreProperties>
</file>