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58" w:rsidRPr="008E0136" w:rsidRDefault="008E0136" w:rsidP="008E0136">
      <w:pPr>
        <w:jc w:val="center"/>
        <w:rPr>
          <w:rFonts w:ascii="Snap ITC" w:hAnsi="Snap ITC"/>
          <w:color w:val="0066FF"/>
          <w:sz w:val="48"/>
          <w:szCs w:val="48"/>
        </w:rPr>
      </w:pPr>
      <w:r w:rsidRPr="008E0136">
        <w:rPr>
          <w:rFonts w:ascii="Snap ITC" w:hAnsi="Snap ITC"/>
          <w:color w:val="0066FF"/>
          <w:sz w:val="48"/>
          <w:szCs w:val="48"/>
        </w:rPr>
        <w:t>What I Need</w:t>
      </w:r>
    </w:p>
    <w:p w:rsidR="008E0136" w:rsidRPr="008E0136" w:rsidRDefault="008E0136" w:rsidP="008E0136">
      <w:pPr>
        <w:numPr>
          <w:ilvl w:val="0"/>
          <w:numId w:val="1"/>
        </w:numPr>
        <w:tabs>
          <w:tab w:val="left" w:pos="6480"/>
        </w:tabs>
        <w:spacing w:after="0" w:line="240" w:lineRule="auto"/>
        <w:rPr>
          <w:rFonts w:ascii="Century Gothic" w:hAnsi="Century Gothic"/>
          <w:b/>
          <w:color w:val="FF0000"/>
          <w:sz w:val="44"/>
          <w:szCs w:val="44"/>
        </w:rPr>
      </w:pPr>
      <w:r w:rsidRPr="008E0136">
        <w:rPr>
          <w:rFonts w:ascii="Century Gothic" w:hAnsi="Century Gothic"/>
          <w:b/>
          <w:color w:val="FF0000"/>
          <w:sz w:val="44"/>
          <w:szCs w:val="44"/>
        </w:rPr>
        <w:t>Pens or pencils</w:t>
      </w:r>
    </w:p>
    <w:p w:rsidR="008E0136" w:rsidRPr="008E0136" w:rsidRDefault="008E0136" w:rsidP="008E0136">
      <w:pPr>
        <w:numPr>
          <w:ilvl w:val="0"/>
          <w:numId w:val="1"/>
        </w:numPr>
        <w:tabs>
          <w:tab w:val="left" w:pos="6480"/>
        </w:tabs>
        <w:spacing w:after="0" w:line="240" w:lineRule="auto"/>
        <w:rPr>
          <w:rFonts w:ascii="Century Gothic" w:hAnsi="Century Gothic"/>
          <w:b/>
          <w:color w:val="FF0000"/>
          <w:sz w:val="44"/>
          <w:szCs w:val="44"/>
        </w:rPr>
      </w:pPr>
      <w:r w:rsidRPr="008E0136">
        <w:rPr>
          <w:rFonts w:ascii="Century Gothic" w:hAnsi="Century Gothic"/>
          <w:b/>
          <w:bCs/>
          <w:color w:val="FF0000"/>
          <w:sz w:val="44"/>
          <w:szCs w:val="44"/>
        </w:rPr>
        <w:t>several highlighters</w:t>
      </w:r>
    </w:p>
    <w:p w:rsidR="008E0136" w:rsidRPr="008E0136" w:rsidRDefault="008E0136" w:rsidP="008E0136">
      <w:pPr>
        <w:numPr>
          <w:ilvl w:val="0"/>
          <w:numId w:val="1"/>
        </w:numPr>
        <w:tabs>
          <w:tab w:val="left" w:pos="6480"/>
        </w:tabs>
        <w:spacing w:after="0" w:line="240" w:lineRule="auto"/>
        <w:rPr>
          <w:rFonts w:ascii="Century Gothic" w:hAnsi="Century Gothic"/>
          <w:b/>
          <w:color w:val="FF0000"/>
          <w:sz w:val="44"/>
          <w:szCs w:val="44"/>
        </w:rPr>
      </w:pPr>
      <w:r w:rsidRPr="008E0136">
        <w:rPr>
          <w:rFonts w:ascii="Century Gothic" w:hAnsi="Century Gothic"/>
          <w:b/>
          <w:bCs/>
          <w:color w:val="FF0000"/>
          <w:sz w:val="44"/>
          <w:szCs w:val="44"/>
        </w:rPr>
        <w:t>dry erase markers</w:t>
      </w:r>
    </w:p>
    <w:p w:rsidR="008E0136" w:rsidRPr="008E0136" w:rsidRDefault="008E0136" w:rsidP="008E0136">
      <w:pPr>
        <w:numPr>
          <w:ilvl w:val="0"/>
          <w:numId w:val="1"/>
        </w:numPr>
        <w:tabs>
          <w:tab w:val="left" w:pos="6480"/>
        </w:tabs>
        <w:spacing w:after="0" w:line="240" w:lineRule="auto"/>
        <w:rPr>
          <w:rFonts w:ascii="Century Gothic" w:hAnsi="Century Gothic"/>
          <w:b/>
          <w:color w:val="FF0000"/>
          <w:sz w:val="44"/>
          <w:szCs w:val="44"/>
        </w:rPr>
      </w:pPr>
      <w:r w:rsidRPr="008E0136">
        <w:rPr>
          <w:rFonts w:ascii="Century Gothic" w:hAnsi="Century Gothic"/>
          <w:b/>
          <w:bCs/>
          <w:color w:val="FF0000"/>
          <w:sz w:val="44"/>
          <w:szCs w:val="44"/>
        </w:rPr>
        <w:t xml:space="preserve">colored pencil </w:t>
      </w:r>
    </w:p>
    <w:p w:rsidR="008E0136" w:rsidRPr="008E0136" w:rsidRDefault="008E0136" w:rsidP="008E0136">
      <w:pPr>
        <w:numPr>
          <w:ilvl w:val="0"/>
          <w:numId w:val="1"/>
        </w:numPr>
        <w:tabs>
          <w:tab w:val="left" w:pos="6480"/>
        </w:tabs>
        <w:spacing w:after="0" w:line="240" w:lineRule="auto"/>
        <w:rPr>
          <w:rFonts w:ascii="Century Gothic" w:hAnsi="Century Gothic"/>
          <w:b/>
          <w:color w:val="FF0000"/>
          <w:sz w:val="44"/>
          <w:szCs w:val="44"/>
        </w:rPr>
      </w:pPr>
      <w:r w:rsidRPr="008E0136">
        <w:rPr>
          <w:rFonts w:ascii="Century Gothic" w:hAnsi="Century Gothic"/>
          <w:b/>
          <w:bCs/>
          <w:color w:val="FF0000"/>
          <w:sz w:val="44"/>
          <w:szCs w:val="44"/>
        </w:rPr>
        <w:t>2 glue sticks</w:t>
      </w:r>
      <w:r w:rsidRPr="008E0136">
        <w:rPr>
          <w:rFonts w:ascii="Century Gothic" w:hAnsi="Century Gothic"/>
          <w:b/>
          <w:color w:val="FF0000"/>
          <w:sz w:val="44"/>
          <w:szCs w:val="44"/>
        </w:rPr>
        <w:t>. (</w:t>
      </w:r>
      <w:r w:rsidRPr="008E0136">
        <w:rPr>
          <w:rFonts w:ascii="Century Gothic" w:hAnsi="Century Gothic"/>
          <w:b/>
          <w:color w:val="FF0000"/>
          <w:sz w:val="44"/>
          <w:szCs w:val="44"/>
          <w:u w:val="single"/>
        </w:rPr>
        <w:t>YOU</w:t>
      </w:r>
      <w:r w:rsidRPr="008E0136">
        <w:rPr>
          <w:rFonts w:ascii="Century Gothic" w:hAnsi="Century Gothic"/>
          <w:b/>
          <w:color w:val="FF0000"/>
          <w:sz w:val="44"/>
          <w:szCs w:val="44"/>
        </w:rPr>
        <w:t xml:space="preserve"> will need more)  </w:t>
      </w:r>
      <w:r w:rsidRPr="008E0136">
        <w:rPr>
          <w:rFonts w:ascii="Century Gothic" w:hAnsi="Century Gothic"/>
          <w:b/>
          <w:color w:val="FF0000"/>
          <w:sz w:val="44"/>
          <w:szCs w:val="44"/>
        </w:rPr>
        <w:tab/>
      </w:r>
    </w:p>
    <w:p w:rsidR="008E0136" w:rsidRPr="008E0136" w:rsidRDefault="008E0136" w:rsidP="008E0136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color w:val="FF0000"/>
          <w:sz w:val="44"/>
          <w:szCs w:val="44"/>
        </w:rPr>
      </w:pPr>
      <w:r w:rsidRPr="008E0136">
        <w:rPr>
          <w:rFonts w:ascii="Century Gothic" w:hAnsi="Century Gothic"/>
          <w:b/>
          <w:bCs/>
          <w:color w:val="FF0000"/>
          <w:sz w:val="44"/>
          <w:szCs w:val="44"/>
        </w:rPr>
        <w:t>Notebook:</w:t>
      </w:r>
      <w:r w:rsidRPr="008E0136">
        <w:rPr>
          <w:rFonts w:ascii="Century Gothic" w:hAnsi="Century Gothic"/>
          <w:b/>
          <w:color w:val="FF0000"/>
          <w:sz w:val="44"/>
          <w:szCs w:val="44"/>
        </w:rPr>
        <w:t xml:space="preserve"> Students will need 2 inch 3 ring binder!!!  </w:t>
      </w:r>
    </w:p>
    <w:p w:rsidR="008E0136" w:rsidRPr="008E0136" w:rsidRDefault="008E0136" w:rsidP="008E0136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color w:val="FF0000"/>
          <w:sz w:val="44"/>
          <w:szCs w:val="44"/>
        </w:rPr>
      </w:pPr>
      <w:r w:rsidRPr="008E0136">
        <w:rPr>
          <w:rFonts w:ascii="Century Gothic" w:hAnsi="Century Gothic"/>
          <w:b/>
          <w:color w:val="FF0000"/>
          <w:sz w:val="44"/>
          <w:szCs w:val="44"/>
        </w:rPr>
        <w:t>A separate folder with pockets may also be useful</w:t>
      </w:r>
    </w:p>
    <w:p w:rsidR="008E0136" w:rsidRPr="008E0136" w:rsidRDefault="008E0136" w:rsidP="008E0136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color w:val="FF0000"/>
          <w:sz w:val="44"/>
          <w:szCs w:val="44"/>
        </w:rPr>
      </w:pPr>
      <w:r w:rsidRPr="008E0136">
        <w:rPr>
          <w:rFonts w:ascii="Century Gothic" w:hAnsi="Century Gothic"/>
          <w:b/>
          <w:color w:val="FF0000"/>
          <w:sz w:val="44"/>
          <w:szCs w:val="44"/>
        </w:rPr>
        <w:t>Tissues **1 box per student</w:t>
      </w:r>
    </w:p>
    <w:p w:rsidR="008E0136" w:rsidRPr="008E0136" w:rsidRDefault="008E0136" w:rsidP="008E0136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color w:val="FF0000"/>
          <w:sz w:val="44"/>
          <w:szCs w:val="44"/>
          <w:highlight w:val="yellow"/>
        </w:rPr>
      </w:pPr>
      <w:r w:rsidRPr="008E0136">
        <w:rPr>
          <w:rFonts w:ascii="Century Gothic" w:hAnsi="Century Gothic"/>
          <w:b/>
          <w:color w:val="FF0000"/>
          <w:sz w:val="44"/>
          <w:szCs w:val="44"/>
          <w:highlight w:val="yellow"/>
        </w:rPr>
        <w:t>Positive attitude</w:t>
      </w:r>
    </w:p>
    <w:p w:rsidR="008E0136" w:rsidRPr="008E0136" w:rsidRDefault="00BE0189" w:rsidP="008E0136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color w:val="FF0000"/>
          <w:sz w:val="44"/>
          <w:szCs w:val="44"/>
          <w:highlight w:val="yellow"/>
        </w:rPr>
      </w:pPr>
      <w:r>
        <w:rPr>
          <w:rFonts w:ascii="Century Gothic" w:hAnsi="Century Gothic"/>
          <w:b/>
          <w:color w:val="FF0000"/>
          <w:sz w:val="44"/>
          <w:szCs w:val="44"/>
          <w:highlight w:val="yellow"/>
        </w:rPr>
        <w:t>Energy and an open mind</w:t>
      </w:r>
      <w:bookmarkStart w:id="0" w:name="_GoBack"/>
      <w:bookmarkEnd w:id="0"/>
    </w:p>
    <w:p w:rsidR="008E0136" w:rsidRPr="008E0136" w:rsidRDefault="008E0136">
      <w:pPr>
        <w:rPr>
          <w:rFonts w:ascii="Century Gothic" w:hAnsi="Century Gothic"/>
          <w:b/>
          <w:color w:val="FF0000"/>
          <w:sz w:val="44"/>
          <w:szCs w:val="44"/>
        </w:rPr>
      </w:pPr>
    </w:p>
    <w:sectPr w:rsidR="008E0136" w:rsidRPr="008E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0C7"/>
    <w:multiLevelType w:val="hybridMultilevel"/>
    <w:tmpl w:val="A0401F6E"/>
    <w:lvl w:ilvl="0" w:tplc="4166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36"/>
    <w:rsid w:val="00490B58"/>
    <w:rsid w:val="008E0136"/>
    <w:rsid w:val="00B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James</dc:creator>
  <cp:lastModifiedBy>Kelly, James</cp:lastModifiedBy>
  <cp:revision>2</cp:revision>
  <dcterms:created xsi:type="dcterms:W3CDTF">2015-09-02T11:10:00Z</dcterms:created>
  <dcterms:modified xsi:type="dcterms:W3CDTF">2015-09-02T17:48:00Z</dcterms:modified>
</cp:coreProperties>
</file>