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EB" w:rsidRDefault="00564AF8" w:rsidP="00564AF8">
      <w:pPr>
        <w:jc w:val="center"/>
        <w:rPr>
          <w:b/>
          <w:sz w:val="40"/>
          <w:u w:val="single"/>
        </w:rPr>
      </w:pPr>
      <w:r w:rsidRPr="00564AF8">
        <w:rPr>
          <w:b/>
          <w:sz w:val="40"/>
          <w:u w:val="single"/>
        </w:rPr>
        <w:t>Essay Direction Words</w:t>
      </w:r>
    </w:p>
    <w:p w:rsidR="00564AF8" w:rsidRPr="00564AF8" w:rsidRDefault="00564AF8" w:rsidP="00564AF8">
      <w:pPr>
        <w:spacing w:before="100" w:beforeAutospacing="1" w:after="100" w:afterAutospacing="1" w:line="285" w:lineRule="atLeast"/>
        <w:rPr>
          <w:rFonts w:ascii="Trebuchet MS" w:eastAsia="Times New Roman" w:hAnsi="Trebuchet MS" w:cs="Times New Roman"/>
          <w:color w:val="606060"/>
          <w:sz w:val="21"/>
          <w:szCs w:val="21"/>
        </w:rPr>
      </w:pPr>
      <w:r w:rsidRPr="00564AF8">
        <w:rPr>
          <w:rFonts w:ascii="Trebuchet MS" w:eastAsia="Times New Roman" w:hAnsi="Trebuchet MS" w:cs="Times New Roman"/>
          <w:color w:val="606060"/>
          <w:sz w:val="21"/>
          <w:szCs w:val="21"/>
        </w:rPr>
        <w:t xml:space="preserve">Most essay test items are not presented in the form of a question. Instead, they are often presented as a statement that includes a </w:t>
      </w:r>
      <w:r w:rsidRPr="00564AF8">
        <w:rPr>
          <w:rFonts w:ascii="Trebuchet MS" w:eastAsia="Times New Roman" w:hAnsi="Trebuchet MS" w:cs="Times New Roman"/>
          <w:b/>
          <w:bCs/>
          <w:color w:val="606060"/>
          <w:sz w:val="21"/>
          <w:szCs w:val="21"/>
        </w:rPr>
        <w:t>direction word</w:t>
      </w:r>
      <w:r w:rsidRPr="00564AF8">
        <w:rPr>
          <w:rFonts w:ascii="Trebuchet MS" w:eastAsia="Times New Roman" w:hAnsi="Trebuchet MS" w:cs="Times New Roman"/>
          <w:color w:val="606060"/>
          <w:sz w:val="21"/>
          <w:szCs w:val="21"/>
        </w:rPr>
        <w:t xml:space="preserve">. </w:t>
      </w:r>
      <w:r w:rsidRPr="00C30EBB">
        <w:rPr>
          <w:rFonts w:ascii="Trebuchet MS" w:eastAsia="Times New Roman" w:hAnsi="Trebuchet MS" w:cs="Times New Roman"/>
          <w:color w:val="606060"/>
          <w:sz w:val="21"/>
          <w:szCs w:val="21"/>
          <w:u w:val="single"/>
        </w:rPr>
        <w:t>The direction word tells you what you should do when you write your answer to the item</w:t>
      </w:r>
      <w:r w:rsidRPr="00564AF8">
        <w:rPr>
          <w:rFonts w:ascii="Trebuchet MS" w:eastAsia="Times New Roman" w:hAnsi="Trebuchet MS" w:cs="Times New Roman"/>
          <w:color w:val="606060"/>
          <w:sz w:val="21"/>
          <w:szCs w:val="21"/>
        </w:rPr>
        <w:t>. Look for the direction word and be sure to do what it tells you to do.</w:t>
      </w:r>
    </w:p>
    <w:p w:rsidR="00564AF8" w:rsidRPr="00564AF8" w:rsidRDefault="00564AF8" w:rsidP="00564AF8">
      <w:pPr>
        <w:spacing w:before="100" w:beforeAutospacing="1" w:after="100" w:afterAutospacing="1" w:line="285" w:lineRule="atLeast"/>
        <w:rPr>
          <w:rFonts w:ascii="Trebuchet MS" w:eastAsia="Times New Roman" w:hAnsi="Trebuchet MS" w:cs="Times New Roman"/>
          <w:color w:val="606060"/>
          <w:sz w:val="21"/>
          <w:szCs w:val="21"/>
        </w:rPr>
      </w:pPr>
      <w:r w:rsidRPr="00564AF8">
        <w:rPr>
          <w:rFonts w:ascii="Trebuchet MS" w:eastAsia="Times New Roman" w:hAnsi="Trebuchet MS" w:cs="Times New Roman"/>
          <w:color w:val="606060"/>
          <w:sz w:val="21"/>
          <w:szCs w:val="21"/>
        </w:rPr>
        <w:t>Here are the direction words that are most</w:t>
      </w:r>
      <w:r w:rsidRPr="00C30EBB">
        <w:rPr>
          <w:rFonts w:ascii="Trebuchet MS" w:eastAsia="Times New Roman" w:hAnsi="Trebuchet MS" w:cs="Times New Roman"/>
          <w:color w:val="606060"/>
          <w:sz w:val="21"/>
          <w:szCs w:val="21"/>
          <w:u w:val="single"/>
        </w:rPr>
        <w:t xml:space="preserve"> frequently</w:t>
      </w:r>
      <w:r w:rsidRPr="00564AF8">
        <w:rPr>
          <w:rFonts w:ascii="Trebuchet MS" w:eastAsia="Times New Roman" w:hAnsi="Trebuchet MS" w:cs="Times New Roman"/>
          <w:color w:val="606060"/>
          <w:sz w:val="21"/>
          <w:szCs w:val="21"/>
        </w:rPr>
        <w:t xml:space="preserve"> used by teachers when they write essay test items. The meaning of each direction word is provided and is followed by an example of an essay test item using that direction word. Get to know what each of these direction words tells you to do.</w:t>
      </w:r>
    </w:p>
    <w:p w:rsid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C30EBB">
        <w:rPr>
          <w:rFonts w:ascii="Trebuchet MS" w:eastAsia="Times New Roman" w:hAnsi="Trebuchet MS" w:cs="Times New Roman"/>
          <w:b/>
          <w:bCs/>
          <w:color w:val="333333"/>
          <w:sz w:val="21"/>
          <w:szCs w:val="21"/>
          <w:u w:val="single"/>
        </w:rPr>
        <w:t>Analyze</w:t>
      </w:r>
      <w:r w:rsidRPr="00C30EBB">
        <w:rPr>
          <w:rFonts w:ascii="Trebuchet MS" w:eastAsia="Times New Roman" w:hAnsi="Trebuchet MS" w:cs="Times New Roman"/>
          <w:color w:val="333333"/>
          <w:sz w:val="21"/>
          <w:szCs w:val="21"/>
          <w:u w:val="single"/>
        </w:rPr>
        <w:t xml:space="preserve"> </w:t>
      </w:r>
      <w:r w:rsidRPr="00564AF8">
        <w:rPr>
          <w:rFonts w:ascii="Trebuchet MS" w:eastAsia="Times New Roman" w:hAnsi="Trebuchet MS" w:cs="Times New Roman"/>
          <w:color w:val="333333"/>
          <w:sz w:val="21"/>
          <w:szCs w:val="21"/>
        </w:rPr>
        <w:t xml:space="preserve">- </w:t>
      </w:r>
      <w:r w:rsidRPr="00C30EBB">
        <w:rPr>
          <w:rFonts w:ascii="Trebuchet MS" w:eastAsia="Times New Roman" w:hAnsi="Trebuchet MS" w:cs="Times New Roman"/>
          <w:i/>
          <w:iCs/>
          <w:color w:val="333333"/>
          <w:sz w:val="21"/>
          <w:szCs w:val="21"/>
          <w:highlight w:val="yellow"/>
        </w:rPr>
        <w:t>Analyze</w:t>
      </w:r>
      <w:r w:rsidRPr="00C30EBB">
        <w:rPr>
          <w:rFonts w:ascii="Trebuchet MS" w:eastAsia="Times New Roman" w:hAnsi="Trebuchet MS" w:cs="Times New Roman"/>
          <w:color w:val="333333"/>
          <w:sz w:val="21"/>
          <w:szCs w:val="21"/>
          <w:highlight w:val="yellow"/>
        </w:rPr>
        <w:t xml:space="preserve"> tells you to break something down into its parts and show how the parts relate to each other to make the whole.</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Analyze</w:t>
      </w:r>
      <w:r w:rsidRPr="00564AF8">
        <w:rPr>
          <w:rFonts w:ascii="Trebuchet MS" w:eastAsia="Times New Roman" w:hAnsi="Trebuchet MS" w:cs="Times New Roman"/>
          <w:color w:val="333333"/>
          <w:sz w:val="21"/>
          <w:szCs w:val="21"/>
        </w:rPr>
        <w:t xml:space="preserve"> the factors that contribute to good health.</w:t>
      </w:r>
    </w:p>
    <w:p w:rsidR="00C30EBB" w:rsidRPr="00564AF8" w:rsidRDefault="00C30EBB" w:rsidP="00C30EBB">
      <w:pPr>
        <w:spacing w:before="100" w:beforeAutospacing="1" w:after="100" w:afterAutospacing="1" w:line="375" w:lineRule="atLeast"/>
        <w:ind w:left="450"/>
        <w:rPr>
          <w:rFonts w:ascii="Trebuchet MS" w:eastAsia="Times New Roman" w:hAnsi="Trebuchet MS" w:cs="Times New Roman"/>
          <w:color w:val="333333"/>
          <w:sz w:val="21"/>
          <w:szCs w:val="21"/>
        </w:rPr>
      </w:pPr>
    </w:p>
    <w:p w:rsidR="00C30EBB" w:rsidRDefault="00564AF8" w:rsidP="00C30EBB">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C30EBB">
        <w:rPr>
          <w:rFonts w:ascii="Trebuchet MS" w:eastAsia="Times New Roman" w:hAnsi="Trebuchet MS" w:cs="Times New Roman"/>
          <w:b/>
          <w:bCs/>
          <w:color w:val="333333"/>
          <w:sz w:val="21"/>
          <w:szCs w:val="21"/>
          <w:u w:val="single"/>
        </w:rPr>
        <w:t>Compare</w:t>
      </w:r>
      <w:r w:rsidRPr="00C30EBB">
        <w:rPr>
          <w:rFonts w:ascii="Trebuchet MS" w:eastAsia="Times New Roman" w:hAnsi="Trebuchet MS" w:cs="Times New Roman"/>
          <w:color w:val="333333"/>
          <w:sz w:val="21"/>
          <w:szCs w:val="21"/>
          <w:u w:val="single"/>
        </w:rPr>
        <w:t xml:space="preserve"> </w:t>
      </w:r>
      <w:r w:rsidRPr="00564AF8">
        <w:rPr>
          <w:rFonts w:ascii="Trebuchet MS" w:eastAsia="Times New Roman" w:hAnsi="Trebuchet MS" w:cs="Times New Roman"/>
          <w:color w:val="333333"/>
          <w:sz w:val="21"/>
          <w:szCs w:val="21"/>
        </w:rPr>
        <w:t xml:space="preserve">- </w:t>
      </w:r>
      <w:r w:rsidRPr="00C30EBB">
        <w:rPr>
          <w:rFonts w:ascii="Trebuchet MS" w:eastAsia="Times New Roman" w:hAnsi="Trebuchet MS" w:cs="Times New Roman"/>
          <w:i/>
          <w:iCs/>
          <w:color w:val="333333"/>
          <w:sz w:val="21"/>
          <w:szCs w:val="21"/>
          <w:highlight w:val="yellow"/>
        </w:rPr>
        <w:t>Compare</w:t>
      </w:r>
      <w:r w:rsidRPr="00C30EBB">
        <w:rPr>
          <w:rFonts w:ascii="Trebuchet MS" w:eastAsia="Times New Roman" w:hAnsi="Trebuchet MS" w:cs="Times New Roman"/>
          <w:color w:val="333333"/>
          <w:sz w:val="21"/>
          <w:szCs w:val="21"/>
          <w:highlight w:val="yellow"/>
        </w:rPr>
        <w:t xml:space="preserve"> tells you to show how two or more things are BOTH similar and different.</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Compare</w:t>
      </w:r>
      <w:r w:rsidRPr="00564AF8">
        <w:rPr>
          <w:rFonts w:ascii="Trebuchet MS" w:eastAsia="Times New Roman" w:hAnsi="Trebuchet MS" w:cs="Times New Roman"/>
          <w:color w:val="333333"/>
          <w:sz w:val="21"/>
          <w:szCs w:val="21"/>
        </w:rPr>
        <w:t xml:space="preserve"> the forms of government found in the United States and in China. </w:t>
      </w:r>
    </w:p>
    <w:p w:rsidR="00C30EBB" w:rsidRPr="00C30EBB" w:rsidRDefault="00C30EBB" w:rsidP="00C30EBB">
      <w:pPr>
        <w:spacing w:before="100" w:beforeAutospacing="1" w:after="100" w:afterAutospacing="1" w:line="375" w:lineRule="atLeast"/>
        <w:rPr>
          <w:rFonts w:ascii="Trebuchet MS" w:eastAsia="Times New Roman" w:hAnsi="Trebuchet MS" w:cs="Times New Roman"/>
          <w:color w:val="333333"/>
          <w:sz w:val="21"/>
          <w:szCs w:val="21"/>
        </w:rPr>
      </w:pPr>
    </w:p>
    <w:p w:rsid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564AF8">
        <w:rPr>
          <w:rFonts w:ascii="Trebuchet MS" w:eastAsia="Times New Roman" w:hAnsi="Trebuchet MS" w:cs="Times New Roman"/>
          <w:b/>
          <w:bCs/>
          <w:color w:val="333333"/>
          <w:sz w:val="21"/>
          <w:szCs w:val="21"/>
        </w:rPr>
        <w:t>Contrast</w:t>
      </w:r>
      <w:r w:rsidRPr="00564AF8">
        <w:rPr>
          <w:rFonts w:ascii="Trebuchet MS" w:eastAsia="Times New Roman" w:hAnsi="Trebuchet MS" w:cs="Times New Roman"/>
          <w:color w:val="333333"/>
          <w:sz w:val="21"/>
          <w:szCs w:val="21"/>
        </w:rPr>
        <w:t xml:space="preserve"> - </w:t>
      </w:r>
      <w:r w:rsidRPr="00C30EBB">
        <w:rPr>
          <w:rFonts w:ascii="Trebuchet MS" w:eastAsia="Times New Roman" w:hAnsi="Trebuchet MS" w:cs="Times New Roman"/>
          <w:i/>
          <w:iCs/>
          <w:color w:val="333333"/>
          <w:sz w:val="21"/>
          <w:szCs w:val="21"/>
          <w:highlight w:val="yellow"/>
        </w:rPr>
        <w:t>Contrast</w:t>
      </w:r>
      <w:r w:rsidRPr="00C30EBB">
        <w:rPr>
          <w:rFonts w:ascii="Trebuchet MS" w:eastAsia="Times New Roman" w:hAnsi="Trebuchet MS" w:cs="Times New Roman"/>
          <w:color w:val="333333"/>
          <w:sz w:val="21"/>
          <w:szCs w:val="21"/>
          <w:highlight w:val="yellow"/>
        </w:rPr>
        <w:t xml:space="preserve"> tells you to show how two or more things are different.</w:t>
      </w:r>
      <w:r w:rsidRPr="00564AF8">
        <w:rPr>
          <w:rFonts w:ascii="Trebuchet MS" w:eastAsia="Times New Roman" w:hAnsi="Trebuchet MS" w:cs="Times New Roman"/>
          <w:color w:val="333333"/>
          <w:sz w:val="21"/>
          <w:szCs w:val="21"/>
        </w:rPr>
        <w:t xml:space="preserve"> </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Contrast</w:t>
      </w:r>
      <w:r w:rsidRPr="00564AF8">
        <w:rPr>
          <w:rFonts w:ascii="Trebuchet MS" w:eastAsia="Times New Roman" w:hAnsi="Trebuchet MS" w:cs="Times New Roman"/>
          <w:color w:val="333333"/>
          <w:sz w:val="21"/>
          <w:szCs w:val="21"/>
        </w:rPr>
        <w:t xml:space="preserve"> the Republican and Democratic political platforms.</w:t>
      </w:r>
    </w:p>
    <w:p w:rsidR="00C30EBB" w:rsidRDefault="00C30EBB" w:rsidP="00C30EBB">
      <w:pPr>
        <w:pStyle w:val="ListParagraph"/>
        <w:rPr>
          <w:rFonts w:ascii="Trebuchet MS" w:eastAsia="Times New Roman" w:hAnsi="Trebuchet MS" w:cs="Times New Roman"/>
          <w:color w:val="333333"/>
          <w:sz w:val="21"/>
          <w:szCs w:val="21"/>
        </w:rPr>
      </w:pPr>
    </w:p>
    <w:p w:rsidR="00C30EBB" w:rsidRPr="00564AF8" w:rsidRDefault="00C30EBB" w:rsidP="00C30EBB">
      <w:pPr>
        <w:spacing w:before="100" w:beforeAutospacing="1" w:after="100" w:afterAutospacing="1" w:line="375" w:lineRule="atLeast"/>
        <w:ind w:left="450"/>
        <w:rPr>
          <w:rFonts w:ascii="Trebuchet MS" w:eastAsia="Times New Roman" w:hAnsi="Trebuchet MS" w:cs="Times New Roman"/>
          <w:color w:val="333333"/>
          <w:sz w:val="21"/>
          <w:szCs w:val="21"/>
        </w:rPr>
      </w:pPr>
    </w:p>
    <w:p w:rsidR="00377D92" w:rsidRDefault="00564AF8" w:rsidP="00377D92">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564AF8">
        <w:rPr>
          <w:rFonts w:ascii="Trebuchet MS" w:eastAsia="Times New Roman" w:hAnsi="Trebuchet MS" w:cs="Times New Roman"/>
          <w:b/>
          <w:bCs/>
          <w:color w:val="333333"/>
          <w:sz w:val="21"/>
          <w:szCs w:val="21"/>
        </w:rPr>
        <w:t>Define</w:t>
      </w:r>
      <w:r w:rsidRPr="00564AF8">
        <w:rPr>
          <w:rFonts w:ascii="Trebuchet MS" w:eastAsia="Times New Roman" w:hAnsi="Trebuchet MS" w:cs="Times New Roman"/>
          <w:color w:val="333333"/>
          <w:sz w:val="21"/>
          <w:szCs w:val="21"/>
        </w:rPr>
        <w:t xml:space="preserve"> - </w:t>
      </w:r>
      <w:r w:rsidRPr="00842661">
        <w:rPr>
          <w:rFonts w:ascii="Trebuchet MS" w:eastAsia="Times New Roman" w:hAnsi="Trebuchet MS" w:cs="Times New Roman"/>
          <w:i/>
          <w:iCs/>
          <w:color w:val="333333"/>
          <w:sz w:val="21"/>
          <w:szCs w:val="21"/>
          <w:highlight w:val="yellow"/>
        </w:rPr>
        <w:t>Define</w:t>
      </w:r>
      <w:r w:rsidRPr="00842661">
        <w:rPr>
          <w:rFonts w:ascii="Trebuchet MS" w:eastAsia="Times New Roman" w:hAnsi="Trebuchet MS" w:cs="Times New Roman"/>
          <w:color w:val="333333"/>
          <w:sz w:val="21"/>
          <w:szCs w:val="21"/>
          <w:highlight w:val="yellow"/>
        </w:rPr>
        <w:t xml:space="preserve"> tells you to explain the meaning of something in a brief, specific manner.</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Define</w:t>
      </w:r>
      <w:r w:rsidRPr="00564AF8">
        <w:rPr>
          <w:rFonts w:ascii="Trebuchet MS" w:eastAsia="Times New Roman" w:hAnsi="Trebuchet MS" w:cs="Times New Roman"/>
          <w:color w:val="333333"/>
          <w:sz w:val="21"/>
          <w:szCs w:val="21"/>
        </w:rPr>
        <w:t xml:space="preserve"> what is meant by "living life to the fullest."</w:t>
      </w:r>
    </w:p>
    <w:p w:rsidR="00377D92" w:rsidRPr="00377D92" w:rsidRDefault="00377D92" w:rsidP="00377D92">
      <w:pPr>
        <w:spacing w:before="100" w:beforeAutospacing="1" w:after="100" w:afterAutospacing="1" w:line="375" w:lineRule="atLeast"/>
        <w:ind w:left="450"/>
        <w:rPr>
          <w:rFonts w:ascii="Trebuchet MS" w:eastAsia="Times New Roman" w:hAnsi="Trebuchet MS" w:cs="Times New Roman"/>
          <w:color w:val="333333"/>
          <w:sz w:val="21"/>
          <w:szCs w:val="21"/>
        </w:rPr>
      </w:pPr>
    </w:p>
    <w:p w:rsidR="00377D92" w:rsidRDefault="00564AF8" w:rsidP="00377D92">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377D92">
        <w:rPr>
          <w:rFonts w:ascii="Trebuchet MS" w:eastAsia="Times New Roman" w:hAnsi="Trebuchet MS" w:cs="Times New Roman"/>
          <w:b/>
          <w:bCs/>
          <w:color w:val="333333"/>
          <w:sz w:val="21"/>
          <w:szCs w:val="21"/>
          <w:u w:val="single"/>
        </w:rPr>
        <w:t>Describe</w:t>
      </w:r>
      <w:r w:rsidRPr="00377D92">
        <w:rPr>
          <w:rFonts w:ascii="Trebuchet MS" w:eastAsia="Times New Roman" w:hAnsi="Trebuchet MS" w:cs="Times New Roman"/>
          <w:color w:val="333333"/>
          <w:sz w:val="21"/>
          <w:szCs w:val="21"/>
          <w:u w:val="single"/>
        </w:rPr>
        <w:t xml:space="preserve"> </w:t>
      </w:r>
      <w:r w:rsidRPr="00564AF8">
        <w:rPr>
          <w:rFonts w:ascii="Trebuchet MS" w:eastAsia="Times New Roman" w:hAnsi="Trebuchet MS" w:cs="Times New Roman"/>
          <w:color w:val="333333"/>
          <w:sz w:val="21"/>
          <w:szCs w:val="21"/>
        </w:rPr>
        <w:t xml:space="preserve">- </w:t>
      </w:r>
      <w:r w:rsidRPr="00377D92">
        <w:rPr>
          <w:rFonts w:ascii="Trebuchet MS" w:eastAsia="Times New Roman" w:hAnsi="Trebuchet MS" w:cs="Times New Roman"/>
          <w:i/>
          <w:iCs/>
          <w:color w:val="333333"/>
          <w:sz w:val="21"/>
          <w:szCs w:val="21"/>
          <w:highlight w:val="yellow"/>
        </w:rPr>
        <w:t>Describe</w:t>
      </w:r>
      <w:r w:rsidRPr="00377D92">
        <w:rPr>
          <w:rFonts w:ascii="Trebuchet MS" w:eastAsia="Times New Roman" w:hAnsi="Trebuchet MS" w:cs="Times New Roman"/>
          <w:color w:val="333333"/>
          <w:sz w:val="21"/>
          <w:szCs w:val="21"/>
          <w:highlight w:val="yellow"/>
        </w:rPr>
        <w:t xml:space="preserve"> tells you to present a full and detailed picture of something in words to include important characteristics and qualities.</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Describe</w:t>
      </w:r>
      <w:r w:rsidRPr="00564AF8">
        <w:rPr>
          <w:rFonts w:ascii="Trebuchet MS" w:eastAsia="Times New Roman" w:hAnsi="Trebuchet MS" w:cs="Times New Roman"/>
          <w:color w:val="333333"/>
          <w:sz w:val="21"/>
          <w:szCs w:val="21"/>
        </w:rPr>
        <w:t xml:space="preserve"> what it w</w:t>
      </w:r>
      <w:r w:rsidR="00377D92">
        <w:rPr>
          <w:rFonts w:ascii="Trebuchet MS" w:eastAsia="Times New Roman" w:hAnsi="Trebuchet MS" w:cs="Times New Roman"/>
          <w:color w:val="333333"/>
          <w:sz w:val="21"/>
          <w:szCs w:val="21"/>
        </w:rPr>
        <w:t>as like to live in ancient Rome.</w:t>
      </w:r>
    </w:p>
    <w:p w:rsidR="00377D92" w:rsidRPr="00377D92" w:rsidRDefault="00377D92" w:rsidP="00377D92">
      <w:pPr>
        <w:spacing w:before="100" w:beforeAutospacing="1" w:after="100" w:afterAutospacing="1" w:line="375" w:lineRule="atLeast"/>
        <w:rPr>
          <w:rFonts w:ascii="Trebuchet MS" w:eastAsia="Times New Roman" w:hAnsi="Trebuchet MS" w:cs="Times New Roman"/>
          <w:color w:val="333333"/>
          <w:sz w:val="21"/>
          <w:szCs w:val="21"/>
        </w:rPr>
      </w:pPr>
    </w:p>
    <w:p w:rsid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377D92">
        <w:rPr>
          <w:rFonts w:ascii="Trebuchet MS" w:eastAsia="Times New Roman" w:hAnsi="Trebuchet MS" w:cs="Times New Roman"/>
          <w:b/>
          <w:bCs/>
          <w:color w:val="333333"/>
          <w:sz w:val="21"/>
          <w:szCs w:val="21"/>
          <w:u w:val="single"/>
        </w:rPr>
        <w:t>Diagram</w:t>
      </w:r>
      <w:r w:rsidRPr="00564AF8">
        <w:rPr>
          <w:rFonts w:ascii="Trebuchet MS" w:eastAsia="Times New Roman" w:hAnsi="Trebuchet MS" w:cs="Times New Roman"/>
          <w:color w:val="333333"/>
          <w:sz w:val="21"/>
          <w:szCs w:val="21"/>
        </w:rPr>
        <w:t xml:space="preserve"> - </w:t>
      </w:r>
      <w:r w:rsidRPr="00377D92">
        <w:rPr>
          <w:rFonts w:ascii="Trebuchet MS" w:eastAsia="Times New Roman" w:hAnsi="Trebuchet MS" w:cs="Times New Roman"/>
          <w:i/>
          <w:iCs/>
          <w:color w:val="333333"/>
          <w:sz w:val="21"/>
          <w:szCs w:val="21"/>
          <w:highlight w:val="yellow"/>
        </w:rPr>
        <w:t>Diagram</w:t>
      </w:r>
      <w:r w:rsidRPr="00377D92">
        <w:rPr>
          <w:rFonts w:ascii="Trebuchet MS" w:eastAsia="Times New Roman" w:hAnsi="Trebuchet MS" w:cs="Times New Roman"/>
          <w:color w:val="333333"/>
          <w:sz w:val="21"/>
          <w:szCs w:val="21"/>
          <w:highlight w:val="yellow"/>
        </w:rPr>
        <w:t xml:space="preserve"> tells you to illustrate something by drawing a picture of it and labeling its parts.</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Diagram</w:t>
      </w:r>
      <w:r w:rsidRPr="00564AF8">
        <w:rPr>
          <w:rFonts w:ascii="Trebuchet MS" w:eastAsia="Times New Roman" w:hAnsi="Trebuchet MS" w:cs="Times New Roman"/>
          <w:color w:val="333333"/>
          <w:sz w:val="21"/>
          <w:szCs w:val="21"/>
        </w:rPr>
        <w:t xml:space="preserve"> a modern commercial jet airplane.</w:t>
      </w:r>
    </w:p>
    <w:p w:rsidR="00377D92" w:rsidRPr="00564AF8" w:rsidRDefault="00377D92" w:rsidP="00377D92">
      <w:pPr>
        <w:spacing w:before="100" w:beforeAutospacing="1" w:after="100" w:afterAutospacing="1" w:line="375" w:lineRule="atLeast"/>
        <w:ind w:left="450"/>
        <w:rPr>
          <w:rFonts w:ascii="Trebuchet MS" w:eastAsia="Times New Roman" w:hAnsi="Trebuchet MS" w:cs="Times New Roman"/>
          <w:color w:val="333333"/>
          <w:sz w:val="21"/>
          <w:szCs w:val="21"/>
        </w:rPr>
      </w:pPr>
    </w:p>
    <w:p w:rsidR="00377D92" w:rsidRPr="00004D46" w:rsidRDefault="00564AF8" w:rsidP="00377D92">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377D92">
        <w:rPr>
          <w:rFonts w:ascii="Trebuchet MS" w:eastAsia="Times New Roman" w:hAnsi="Trebuchet MS" w:cs="Times New Roman"/>
          <w:b/>
          <w:bCs/>
          <w:color w:val="333333"/>
          <w:sz w:val="21"/>
          <w:szCs w:val="21"/>
          <w:u w:val="single"/>
        </w:rPr>
        <w:lastRenderedPageBreak/>
        <w:t>Evaluate</w:t>
      </w:r>
      <w:r w:rsidRPr="00377D92">
        <w:rPr>
          <w:rFonts w:ascii="Trebuchet MS" w:eastAsia="Times New Roman" w:hAnsi="Trebuchet MS" w:cs="Times New Roman"/>
          <w:color w:val="333333"/>
          <w:sz w:val="21"/>
          <w:szCs w:val="21"/>
          <w:u w:val="single"/>
        </w:rPr>
        <w:t xml:space="preserve"> -</w:t>
      </w:r>
      <w:r w:rsidRPr="00564AF8">
        <w:rPr>
          <w:rFonts w:ascii="Trebuchet MS" w:eastAsia="Times New Roman" w:hAnsi="Trebuchet MS" w:cs="Times New Roman"/>
          <w:color w:val="333333"/>
          <w:sz w:val="21"/>
          <w:szCs w:val="21"/>
        </w:rPr>
        <w:t xml:space="preserve"> </w:t>
      </w:r>
      <w:r w:rsidRPr="00377D92">
        <w:rPr>
          <w:rFonts w:ascii="Trebuchet MS" w:eastAsia="Times New Roman" w:hAnsi="Trebuchet MS" w:cs="Times New Roman"/>
          <w:i/>
          <w:iCs/>
          <w:color w:val="333333"/>
          <w:sz w:val="21"/>
          <w:szCs w:val="21"/>
          <w:highlight w:val="yellow"/>
        </w:rPr>
        <w:t>Evaluate</w:t>
      </w:r>
      <w:r w:rsidRPr="00377D92">
        <w:rPr>
          <w:rFonts w:ascii="Trebuchet MS" w:eastAsia="Times New Roman" w:hAnsi="Trebuchet MS" w:cs="Times New Roman"/>
          <w:color w:val="333333"/>
          <w:sz w:val="21"/>
          <w:szCs w:val="21"/>
          <w:highlight w:val="yellow"/>
        </w:rPr>
        <w:t xml:space="preserve"> tells you to present both the positive and negative characteristics of something.</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Evaluate</w:t>
      </w:r>
      <w:r w:rsidRPr="00564AF8">
        <w:rPr>
          <w:rFonts w:ascii="Trebuchet MS" w:eastAsia="Times New Roman" w:hAnsi="Trebuchet MS" w:cs="Times New Roman"/>
          <w:color w:val="333333"/>
          <w:sz w:val="21"/>
          <w:szCs w:val="21"/>
        </w:rPr>
        <w:t xml:space="preserve"> the impact of rap music on American youth.</w:t>
      </w:r>
    </w:p>
    <w:p w:rsidR="00564AF8" w:rsidRP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377D92">
        <w:rPr>
          <w:rFonts w:ascii="Trebuchet MS" w:eastAsia="Times New Roman" w:hAnsi="Trebuchet MS" w:cs="Times New Roman"/>
          <w:b/>
          <w:bCs/>
          <w:color w:val="333333"/>
          <w:sz w:val="21"/>
          <w:szCs w:val="21"/>
          <w:u w:val="single"/>
        </w:rPr>
        <w:t>Explain</w:t>
      </w:r>
      <w:r w:rsidRPr="00564AF8">
        <w:rPr>
          <w:rFonts w:ascii="Trebuchet MS" w:eastAsia="Times New Roman" w:hAnsi="Trebuchet MS" w:cs="Times New Roman"/>
          <w:color w:val="333333"/>
          <w:sz w:val="21"/>
          <w:szCs w:val="21"/>
        </w:rPr>
        <w:t xml:space="preserve"> </w:t>
      </w:r>
      <w:r w:rsidRPr="00377D92">
        <w:rPr>
          <w:rFonts w:ascii="Trebuchet MS" w:eastAsia="Times New Roman" w:hAnsi="Trebuchet MS" w:cs="Times New Roman"/>
          <w:color w:val="333333"/>
          <w:sz w:val="21"/>
          <w:szCs w:val="21"/>
          <w:highlight w:val="yellow"/>
        </w:rPr>
        <w:t xml:space="preserve">- </w:t>
      </w:r>
      <w:r w:rsidRPr="00377D92">
        <w:rPr>
          <w:rFonts w:ascii="Trebuchet MS" w:eastAsia="Times New Roman" w:hAnsi="Trebuchet MS" w:cs="Times New Roman"/>
          <w:i/>
          <w:iCs/>
          <w:color w:val="333333"/>
          <w:sz w:val="21"/>
          <w:szCs w:val="21"/>
          <w:highlight w:val="yellow"/>
        </w:rPr>
        <w:t>Explain</w:t>
      </w:r>
      <w:r w:rsidRPr="00377D92">
        <w:rPr>
          <w:rFonts w:ascii="Trebuchet MS" w:eastAsia="Times New Roman" w:hAnsi="Trebuchet MS" w:cs="Times New Roman"/>
          <w:color w:val="333333"/>
          <w:sz w:val="21"/>
          <w:szCs w:val="21"/>
          <w:highlight w:val="yellow"/>
        </w:rPr>
        <w:t xml:space="preserve"> tells you to provide facts and reasons to make something clear and understandable</w:t>
      </w:r>
      <w:r w:rsidRPr="00564AF8">
        <w:rPr>
          <w:rFonts w:ascii="Trebuchet MS" w:eastAsia="Times New Roman" w:hAnsi="Trebuchet MS" w:cs="Times New Roman"/>
          <w:color w:val="333333"/>
          <w:sz w:val="21"/>
          <w:szCs w:val="21"/>
        </w:rPr>
        <w:t>.</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Explain</w:t>
      </w:r>
      <w:r w:rsidRPr="00564AF8">
        <w:rPr>
          <w:rFonts w:ascii="Trebuchet MS" w:eastAsia="Times New Roman" w:hAnsi="Trebuchet MS" w:cs="Times New Roman"/>
          <w:color w:val="333333"/>
          <w:sz w:val="21"/>
          <w:szCs w:val="21"/>
        </w:rPr>
        <w:t xml:space="preserve"> why the American Civil War occurred.</w:t>
      </w:r>
    </w:p>
    <w:p w:rsidR="00564AF8" w:rsidRPr="00564AF8" w:rsidRDefault="00564AF8" w:rsidP="00564AF8">
      <w:pPr>
        <w:spacing w:after="0" w:line="375" w:lineRule="atLeast"/>
        <w:ind w:left="450"/>
        <w:rPr>
          <w:rFonts w:ascii="Trebuchet MS" w:eastAsia="Times New Roman" w:hAnsi="Trebuchet MS" w:cs="Times New Roman"/>
          <w:color w:val="333333"/>
          <w:sz w:val="21"/>
          <w:szCs w:val="21"/>
        </w:rPr>
      </w:pPr>
    </w:p>
    <w:p w:rsid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62247F">
        <w:rPr>
          <w:rFonts w:ascii="Trebuchet MS" w:eastAsia="Times New Roman" w:hAnsi="Trebuchet MS" w:cs="Times New Roman"/>
          <w:b/>
          <w:bCs/>
          <w:color w:val="333333"/>
          <w:sz w:val="21"/>
          <w:szCs w:val="21"/>
          <w:highlight w:val="yellow"/>
        </w:rPr>
        <w:t>Justify</w:t>
      </w:r>
      <w:r w:rsidRPr="0062247F">
        <w:rPr>
          <w:rFonts w:ascii="Trebuchet MS" w:eastAsia="Times New Roman" w:hAnsi="Trebuchet MS" w:cs="Times New Roman"/>
          <w:color w:val="333333"/>
          <w:sz w:val="21"/>
          <w:szCs w:val="21"/>
          <w:highlight w:val="yellow"/>
        </w:rPr>
        <w:t xml:space="preserve"> - </w:t>
      </w:r>
      <w:r w:rsidRPr="0062247F">
        <w:rPr>
          <w:rFonts w:ascii="Trebuchet MS" w:eastAsia="Times New Roman" w:hAnsi="Trebuchet MS" w:cs="Times New Roman"/>
          <w:i/>
          <w:iCs/>
          <w:color w:val="333333"/>
          <w:sz w:val="21"/>
          <w:szCs w:val="21"/>
          <w:highlight w:val="yellow"/>
        </w:rPr>
        <w:t>Justify</w:t>
      </w:r>
      <w:r w:rsidRPr="0062247F">
        <w:rPr>
          <w:rFonts w:ascii="Trebuchet MS" w:eastAsia="Times New Roman" w:hAnsi="Trebuchet MS" w:cs="Times New Roman"/>
          <w:color w:val="333333"/>
          <w:sz w:val="21"/>
          <w:szCs w:val="21"/>
          <w:highlight w:val="yellow"/>
        </w:rPr>
        <w:t xml:space="preserve"> tells you to provide reasons and facts in support of something</w:t>
      </w:r>
      <w:r w:rsidRPr="00564AF8">
        <w:rPr>
          <w:rFonts w:ascii="Trebuchet MS" w:eastAsia="Times New Roman" w:hAnsi="Trebuchet MS" w:cs="Times New Roman"/>
          <w:color w:val="333333"/>
          <w:sz w:val="21"/>
          <w:szCs w:val="21"/>
        </w:rPr>
        <w:t xml:space="preserve">. </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Justify</w:t>
      </w:r>
      <w:r w:rsidRPr="00564AF8">
        <w:rPr>
          <w:rFonts w:ascii="Trebuchet MS" w:eastAsia="Times New Roman" w:hAnsi="Trebuchet MS" w:cs="Times New Roman"/>
          <w:color w:val="333333"/>
          <w:sz w:val="21"/>
          <w:szCs w:val="21"/>
        </w:rPr>
        <w:t xml:space="preserve"> the need for the federal income tax.</w:t>
      </w:r>
    </w:p>
    <w:p w:rsidR="0062247F" w:rsidRPr="00564AF8" w:rsidRDefault="0062247F" w:rsidP="0062247F">
      <w:pPr>
        <w:spacing w:before="100" w:beforeAutospacing="1" w:after="100" w:afterAutospacing="1" w:line="375" w:lineRule="atLeast"/>
        <w:rPr>
          <w:rFonts w:ascii="Trebuchet MS" w:eastAsia="Times New Roman" w:hAnsi="Trebuchet MS" w:cs="Times New Roman"/>
          <w:color w:val="333333"/>
          <w:sz w:val="21"/>
          <w:szCs w:val="21"/>
        </w:rPr>
      </w:pPr>
    </w:p>
    <w:p w:rsidR="0062247F"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62247F">
        <w:rPr>
          <w:rFonts w:ascii="Trebuchet MS" w:eastAsia="Times New Roman" w:hAnsi="Trebuchet MS" w:cs="Times New Roman"/>
          <w:b/>
          <w:bCs/>
          <w:color w:val="333333"/>
          <w:sz w:val="21"/>
          <w:szCs w:val="21"/>
          <w:highlight w:val="yellow"/>
        </w:rPr>
        <w:t>List</w:t>
      </w:r>
      <w:r w:rsidRPr="0062247F">
        <w:rPr>
          <w:rFonts w:ascii="Trebuchet MS" w:eastAsia="Times New Roman" w:hAnsi="Trebuchet MS" w:cs="Times New Roman"/>
          <w:color w:val="333333"/>
          <w:sz w:val="21"/>
          <w:szCs w:val="21"/>
          <w:highlight w:val="yellow"/>
        </w:rPr>
        <w:t xml:space="preserve"> - </w:t>
      </w:r>
      <w:r w:rsidRPr="0062247F">
        <w:rPr>
          <w:rFonts w:ascii="Trebuchet MS" w:eastAsia="Times New Roman" w:hAnsi="Trebuchet MS" w:cs="Times New Roman"/>
          <w:i/>
          <w:iCs/>
          <w:color w:val="333333"/>
          <w:sz w:val="21"/>
          <w:szCs w:val="21"/>
          <w:highlight w:val="yellow"/>
        </w:rPr>
        <w:t>List</w:t>
      </w:r>
      <w:r w:rsidRPr="0062247F">
        <w:rPr>
          <w:rFonts w:ascii="Trebuchet MS" w:eastAsia="Times New Roman" w:hAnsi="Trebuchet MS" w:cs="Times New Roman"/>
          <w:color w:val="333333"/>
          <w:sz w:val="21"/>
          <w:szCs w:val="21"/>
          <w:highlight w:val="yellow"/>
        </w:rPr>
        <w:t xml:space="preserve"> tells you to present information about something as a series of brief numbered points.</w:t>
      </w:r>
    </w:p>
    <w:p w:rsidR="00564AF8" w:rsidRPr="00564AF8" w:rsidRDefault="00564AF8" w:rsidP="0062247F">
      <w:pPr>
        <w:spacing w:before="100" w:beforeAutospacing="1" w:after="100" w:afterAutospacing="1" w:line="375" w:lineRule="atLeast"/>
        <w:rPr>
          <w:rFonts w:ascii="Trebuchet MS" w:eastAsia="Times New Roman" w:hAnsi="Trebuchet MS" w:cs="Times New Roman"/>
          <w:color w:val="333333"/>
          <w:sz w:val="21"/>
          <w:szCs w:val="21"/>
        </w:rPr>
      </w:pP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List</w:t>
      </w:r>
      <w:r w:rsidRPr="00564AF8">
        <w:rPr>
          <w:rFonts w:ascii="Trebuchet MS" w:eastAsia="Times New Roman" w:hAnsi="Trebuchet MS" w:cs="Times New Roman"/>
          <w:color w:val="333333"/>
          <w:sz w:val="21"/>
          <w:szCs w:val="21"/>
        </w:rPr>
        <w:t xml:space="preserve"> the ingredients needed to bake bread.</w:t>
      </w:r>
    </w:p>
    <w:p w:rsid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62247F">
        <w:rPr>
          <w:rFonts w:ascii="Trebuchet MS" w:eastAsia="Times New Roman" w:hAnsi="Trebuchet MS" w:cs="Times New Roman"/>
          <w:b/>
          <w:bCs/>
          <w:color w:val="333333"/>
          <w:sz w:val="21"/>
          <w:szCs w:val="21"/>
          <w:highlight w:val="yellow"/>
        </w:rPr>
        <w:t>Outline</w:t>
      </w:r>
      <w:r w:rsidRPr="0062247F">
        <w:rPr>
          <w:rFonts w:ascii="Trebuchet MS" w:eastAsia="Times New Roman" w:hAnsi="Trebuchet MS" w:cs="Times New Roman"/>
          <w:color w:val="333333"/>
          <w:sz w:val="21"/>
          <w:szCs w:val="21"/>
          <w:highlight w:val="yellow"/>
        </w:rPr>
        <w:t xml:space="preserve"> - </w:t>
      </w:r>
      <w:r w:rsidRPr="0062247F">
        <w:rPr>
          <w:rFonts w:ascii="Trebuchet MS" w:eastAsia="Times New Roman" w:hAnsi="Trebuchet MS" w:cs="Times New Roman"/>
          <w:i/>
          <w:iCs/>
          <w:color w:val="333333"/>
          <w:sz w:val="21"/>
          <w:szCs w:val="21"/>
          <w:highlight w:val="yellow"/>
        </w:rPr>
        <w:t>Outline</w:t>
      </w:r>
      <w:r w:rsidRPr="0062247F">
        <w:rPr>
          <w:rFonts w:ascii="Trebuchet MS" w:eastAsia="Times New Roman" w:hAnsi="Trebuchet MS" w:cs="Times New Roman"/>
          <w:color w:val="333333"/>
          <w:sz w:val="21"/>
          <w:szCs w:val="21"/>
          <w:highlight w:val="yellow"/>
        </w:rPr>
        <w:t xml:space="preserve"> tells you to present the most important information about something</w:t>
      </w:r>
      <w:r w:rsidRPr="00564AF8">
        <w:rPr>
          <w:rFonts w:ascii="Trebuchet MS" w:eastAsia="Times New Roman" w:hAnsi="Trebuchet MS" w:cs="Times New Roman"/>
          <w:color w:val="333333"/>
          <w:sz w:val="21"/>
          <w:szCs w:val="21"/>
        </w:rPr>
        <w:t xml:space="preserve"> in a </w:t>
      </w:r>
      <w:r w:rsidRPr="0062247F">
        <w:rPr>
          <w:rFonts w:ascii="Trebuchet MS" w:eastAsia="Times New Roman" w:hAnsi="Trebuchet MS" w:cs="Times New Roman"/>
          <w:color w:val="333333"/>
          <w:sz w:val="21"/>
          <w:szCs w:val="21"/>
          <w:highlight w:val="yellow"/>
        </w:rPr>
        <w:t>carefully organized manner.</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Outline</w:t>
      </w:r>
      <w:r w:rsidRPr="00564AF8">
        <w:rPr>
          <w:rFonts w:ascii="Trebuchet MS" w:eastAsia="Times New Roman" w:hAnsi="Trebuchet MS" w:cs="Times New Roman"/>
          <w:color w:val="333333"/>
          <w:sz w:val="21"/>
          <w:szCs w:val="21"/>
        </w:rPr>
        <w:t xml:space="preserve"> what it takes to be successful in school.</w:t>
      </w:r>
    </w:p>
    <w:p w:rsidR="0062247F" w:rsidRPr="00564AF8" w:rsidRDefault="0062247F" w:rsidP="0062247F">
      <w:pPr>
        <w:spacing w:before="100" w:beforeAutospacing="1" w:after="100" w:afterAutospacing="1" w:line="375" w:lineRule="atLeast"/>
        <w:rPr>
          <w:rFonts w:ascii="Trebuchet MS" w:eastAsia="Times New Roman" w:hAnsi="Trebuchet MS" w:cs="Times New Roman"/>
          <w:color w:val="333333"/>
          <w:sz w:val="21"/>
          <w:szCs w:val="21"/>
        </w:rPr>
      </w:pPr>
    </w:p>
    <w:p w:rsid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62247F">
        <w:rPr>
          <w:rFonts w:ascii="Trebuchet MS" w:eastAsia="Times New Roman" w:hAnsi="Trebuchet MS" w:cs="Times New Roman"/>
          <w:b/>
          <w:bCs/>
          <w:color w:val="333333"/>
          <w:sz w:val="21"/>
          <w:szCs w:val="21"/>
          <w:highlight w:val="yellow"/>
        </w:rPr>
        <w:t>Summarize</w:t>
      </w:r>
      <w:r w:rsidRPr="0062247F">
        <w:rPr>
          <w:rFonts w:ascii="Trebuchet MS" w:eastAsia="Times New Roman" w:hAnsi="Trebuchet MS" w:cs="Times New Roman"/>
          <w:color w:val="333333"/>
          <w:sz w:val="21"/>
          <w:szCs w:val="21"/>
          <w:highlight w:val="yellow"/>
        </w:rPr>
        <w:t xml:space="preserve"> - </w:t>
      </w:r>
      <w:r w:rsidRPr="0062247F">
        <w:rPr>
          <w:rFonts w:ascii="Trebuchet MS" w:eastAsia="Times New Roman" w:hAnsi="Trebuchet MS" w:cs="Times New Roman"/>
          <w:i/>
          <w:iCs/>
          <w:color w:val="333333"/>
          <w:sz w:val="21"/>
          <w:szCs w:val="21"/>
          <w:highlight w:val="yellow"/>
        </w:rPr>
        <w:t>Summarize</w:t>
      </w:r>
      <w:r w:rsidRPr="0062247F">
        <w:rPr>
          <w:rFonts w:ascii="Trebuchet MS" w:eastAsia="Times New Roman" w:hAnsi="Trebuchet MS" w:cs="Times New Roman"/>
          <w:color w:val="333333"/>
          <w:sz w:val="21"/>
          <w:szCs w:val="21"/>
          <w:highlight w:val="yellow"/>
        </w:rPr>
        <w:t xml:space="preserve"> tells you to present the main points about something in a brief form.</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Summarize</w:t>
      </w:r>
      <w:r w:rsidRPr="00564AF8">
        <w:rPr>
          <w:rFonts w:ascii="Trebuchet MS" w:eastAsia="Times New Roman" w:hAnsi="Trebuchet MS" w:cs="Times New Roman"/>
          <w:color w:val="333333"/>
          <w:sz w:val="21"/>
          <w:szCs w:val="21"/>
        </w:rPr>
        <w:t xml:space="preserve"> how Thomas Edison's inventions have made our lives better. </w:t>
      </w:r>
    </w:p>
    <w:p w:rsidR="0062247F" w:rsidRPr="00564AF8" w:rsidRDefault="0062247F" w:rsidP="0062247F">
      <w:pPr>
        <w:spacing w:before="100" w:beforeAutospacing="1" w:after="100" w:afterAutospacing="1" w:line="375" w:lineRule="atLeast"/>
        <w:rPr>
          <w:rFonts w:ascii="Trebuchet MS" w:eastAsia="Times New Roman" w:hAnsi="Trebuchet MS" w:cs="Times New Roman"/>
          <w:color w:val="333333"/>
          <w:sz w:val="21"/>
          <w:szCs w:val="21"/>
        </w:rPr>
      </w:pPr>
    </w:p>
    <w:p w:rsidR="00564AF8" w:rsidRPr="00564AF8" w:rsidRDefault="00564AF8" w:rsidP="00564AF8">
      <w:pPr>
        <w:numPr>
          <w:ilvl w:val="0"/>
          <w:numId w:val="1"/>
        </w:numPr>
        <w:spacing w:before="100" w:beforeAutospacing="1" w:after="100" w:afterAutospacing="1" w:line="375" w:lineRule="atLeast"/>
        <w:ind w:left="450"/>
        <w:rPr>
          <w:rFonts w:ascii="Trebuchet MS" w:eastAsia="Times New Roman" w:hAnsi="Trebuchet MS" w:cs="Times New Roman"/>
          <w:color w:val="333333"/>
          <w:sz w:val="21"/>
          <w:szCs w:val="21"/>
        </w:rPr>
      </w:pPr>
      <w:r w:rsidRPr="0062247F">
        <w:rPr>
          <w:rFonts w:ascii="Trebuchet MS" w:eastAsia="Times New Roman" w:hAnsi="Trebuchet MS" w:cs="Times New Roman"/>
          <w:b/>
          <w:bCs/>
          <w:color w:val="333333"/>
          <w:sz w:val="21"/>
          <w:szCs w:val="21"/>
          <w:highlight w:val="yellow"/>
        </w:rPr>
        <w:t>Trace</w:t>
      </w:r>
      <w:r w:rsidRPr="0062247F">
        <w:rPr>
          <w:rFonts w:ascii="Trebuchet MS" w:eastAsia="Times New Roman" w:hAnsi="Trebuchet MS" w:cs="Times New Roman"/>
          <w:color w:val="333333"/>
          <w:sz w:val="21"/>
          <w:szCs w:val="21"/>
          <w:highlight w:val="yellow"/>
        </w:rPr>
        <w:t xml:space="preserve"> - </w:t>
      </w:r>
      <w:r w:rsidRPr="0062247F">
        <w:rPr>
          <w:rFonts w:ascii="Trebuchet MS" w:eastAsia="Times New Roman" w:hAnsi="Trebuchet MS" w:cs="Times New Roman"/>
          <w:i/>
          <w:iCs/>
          <w:color w:val="333333"/>
          <w:sz w:val="21"/>
          <w:szCs w:val="21"/>
          <w:highlight w:val="yellow"/>
        </w:rPr>
        <w:t>Trace</w:t>
      </w:r>
      <w:r w:rsidRPr="0062247F">
        <w:rPr>
          <w:rFonts w:ascii="Trebuchet MS" w:eastAsia="Times New Roman" w:hAnsi="Trebuchet MS" w:cs="Times New Roman"/>
          <w:color w:val="333333"/>
          <w:sz w:val="21"/>
          <w:szCs w:val="21"/>
          <w:highlight w:val="yellow"/>
        </w:rPr>
        <w:t xml:space="preserve"> tells you to present the order in which something occurred.</w:t>
      </w:r>
      <w:r w:rsidRPr="00564AF8">
        <w:rPr>
          <w:rFonts w:ascii="Trebuchet MS" w:eastAsia="Times New Roman" w:hAnsi="Trebuchet MS" w:cs="Times New Roman"/>
          <w:color w:val="333333"/>
          <w:sz w:val="21"/>
          <w:szCs w:val="21"/>
        </w:rPr>
        <w:br/>
      </w:r>
      <w:r w:rsidRPr="00564AF8">
        <w:rPr>
          <w:rFonts w:ascii="Trebuchet MS" w:eastAsia="Times New Roman" w:hAnsi="Trebuchet MS" w:cs="Times New Roman"/>
          <w:i/>
          <w:iCs/>
          <w:color w:val="333333"/>
          <w:sz w:val="21"/>
          <w:szCs w:val="21"/>
        </w:rPr>
        <w:t>Trace</w:t>
      </w:r>
      <w:r w:rsidRPr="00564AF8">
        <w:rPr>
          <w:rFonts w:ascii="Trebuchet MS" w:eastAsia="Times New Roman" w:hAnsi="Trebuchet MS" w:cs="Times New Roman"/>
          <w:color w:val="333333"/>
          <w:sz w:val="21"/>
          <w:szCs w:val="21"/>
        </w:rPr>
        <w:t xml:space="preserve"> the major events that led to America's Declaration of Independence.</w:t>
      </w:r>
    </w:p>
    <w:p w:rsidR="00564AF8" w:rsidRDefault="00564AF8" w:rsidP="00564AF8">
      <w:pPr>
        <w:rPr>
          <w:b/>
          <w:sz w:val="40"/>
          <w:u w:val="single"/>
        </w:rPr>
      </w:pPr>
      <w:bookmarkStart w:id="0" w:name="_GoBack"/>
      <w:bookmarkEnd w:id="0"/>
    </w:p>
    <w:p w:rsidR="00564AF8" w:rsidRPr="00564AF8" w:rsidRDefault="00564AF8" w:rsidP="00564AF8">
      <w:pPr>
        <w:rPr>
          <w:b/>
          <w:sz w:val="40"/>
          <w:u w:val="single"/>
        </w:rPr>
      </w:pPr>
    </w:p>
    <w:sectPr w:rsidR="00564AF8" w:rsidRPr="00564AF8" w:rsidSect="00377D92">
      <w:pgSz w:w="12240" w:h="15840"/>
      <w:pgMar w:top="540" w:right="126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55105"/>
    <w:multiLevelType w:val="multilevel"/>
    <w:tmpl w:val="027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F8"/>
    <w:rsid w:val="00004D46"/>
    <w:rsid w:val="00104086"/>
    <w:rsid w:val="00377D92"/>
    <w:rsid w:val="003F71EB"/>
    <w:rsid w:val="00564AF8"/>
    <w:rsid w:val="0062247F"/>
    <w:rsid w:val="00824412"/>
    <w:rsid w:val="00842661"/>
    <w:rsid w:val="00A36871"/>
    <w:rsid w:val="00B57E00"/>
    <w:rsid w:val="00C3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AF8"/>
    <w:rPr>
      <w:b/>
      <w:bCs/>
    </w:rPr>
  </w:style>
  <w:style w:type="character" w:styleId="Emphasis">
    <w:name w:val="Emphasis"/>
    <w:basedOn w:val="DefaultParagraphFont"/>
    <w:uiPriority w:val="20"/>
    <w:qFormat/>
    <w:rsid w:val="00564AF8"/>
    <w:rPr>
      <w:i/>
      <w:iCs/>
    </w:rPr>
  </w:style>
  <w:style w:type="paragraph" w:styleId="BalloonText">
    <w:name w:val="Balloon Text"/>
    <w:basedOn w:val="Normal"/>
    <w:link w:val="BalloonTextChar"/>
    <w:uiPriority w:val="99"/>
    <w:semiHidden/>
    <w:unhideWhenUsed/>
    <w:rsid w:val="00564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F8"/>
    <w:rPr>
      <w:rFonts w:ascii="Tahoma" w:hAnsi="Tahoma" w:cs="Tahoma"/>
      <w:sz w:val="16"/>
      <w:szCs w:val="16"/>
    </w:rPr>
  </w:style>
  <w:style w:type="paragraph" w:styleId="ListParagraph">
    <w:name w:val="List Paragraph"/>
    <w:basedOn w:val="Normal"/>
    <w:uiPriority w:val="34"/>
    <w:qFormat/>
    <w:rsid w:val="00C30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AF8"/>
    <w:rPr>
      <w:b/>
      <w:bCs/>
    </w:rPr>
  </w:style>
  <w:style w:type="character" w:styleId="Emphasis">
    <w:name w:val="Emphasis"/>
    <w:basedOn w:val="DefaultParagraphFont"/>
    <w:uiPriority w:val="20"/>
    <w:qFormat/>
    <w:rsid w:val="00564AF8"/>
    <w:rPr>
      <w:i/>
      <w:iCs/>
    </w:rPr>
  </w:style>
  <w:style w:type="paragraph" w:styleId="BalloonText">
    <w:name w:val="Balloon Text"/>
    <w:basedOn w:val="Normal"/>
    <w:link w:val="BalloonTextChar"/>
    <w:uiPriority w:val="99"/>
    <w:semiHidden/>
    <w:unhideWhenUsed/>
    <w:rsid w:val="00564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F8"/>
    <w:rPr>
      <w:rFonts w:ascii="Tahoma" w:hAnsi="Tahoma" w:cs="Tahoma"/>
      <w:sz w:val="16"/>
      <w:szCs w:val="16"/>
    </w:rPr>
  </w:style>
  <w:style w:type="paragraph" w:styleId="ListParagraph">
    <w:name w:val="List Paragraph"/>
    <w:basedOn w:val="Normal"/>
    <w:uiPriority w:val="34"/>
    <w:qFormat/>
    <w:rsid w:val="00C30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6</cp:revision>
  <dcterms:created xsi:type="dcterms:W3CDTF">2013-12-09T13:45:00Z</dcterms:created>
  <dcterms:modified xsi:type="dcterms:W3CDTF">2013-12-13T19:17:00Z</dcterms:modified>
</cp:coreProperties>
</file>